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9D50F7" w14:textId="5A37D870" w:rsidR="00B219F0" w:rsidRPr="00536CD4" w:rsidRDefault="00B219F0" w:rsidP="00B219F0">
      <w:pPr>
        <w:jc w:val="center"/>
        <w:rPr>
          <w:b/>
          <w:sz w:val="36"/>
          <w:szCs w:val="36"/>
        </w:rPr>
      </w:pPr>
      <w:r w:rsidRPr="00536CD4">
        <w:rPr>
          <w:b/>
          <w:sz w:val="36"/>
          <w:szCs w:val="36"/>
        </w:rPr>
        <w:t>Formularz recenzji</w:t>
      </w:r>
    </w:p>
    <w:p w14:paraId="11FF8FC5" w14:textId="2B77302F" w:rsidR="00BB7401" w:rsidRPr="00536CD4" w:rsidRDefault="00B219F0" w:rsidP="00B219F0">
      <w:pPr>
        <w:jc w:val="center"/>
        <w:rPr>
          <w:b/>
          <w:sz w:val="36"/>
          <w:szCs w:val="36"/>
        </w:rPr>
      </w:pPr>
      <w:r w:rsidRPr="00536CD4">
        <w:rPr>
          <w:b/>
          <w:sz w:val="36"/>
          <w:szCs w:val="36"/>
        </w:rPr>
        <w:t xml:space="preserve">Studia Linguistica </w:t>
      </w:r>
      <w:proofErr w:type="spellStart"/>
      <w:r w:rsidRPr="00536CD4">
        <w:rPr>
          <w:b/>
          <w:sz w:val="36"/>
          <w:szCs w:val="36"/>
        </w:rPr>
        <w:t>Universitatis</w:t>
      </w:r>
      <w:proofErr w:type="spellEnd"/>
      <w:r w:rsidRPr="00536CD4">
        <w:rPr>
          <w:b/>
          <w:sz w:val="36"/>
          <w:szCs w:val="36"/>
        </w:rPr>
        <w:t xml:space="preserve"> </w:t>
      </w:r>
      <w:proofErr w:type="spellStart"/>
      <w:r w:rsidRPr="00536CD4">
        <w:rPr>
          <w:b/>
          <w:sz w:val="36"/>
          <w:szCs w:val="36"/>
        </w:rPr>
        <w:t>Iagellonicae</w:t>
      </w:r>
      <w:proofErr w:type="spellEnd"/>
      <w:r w:rsidRPr="00536CD4">
        <w:rPr>
          <w:b/>
          <w:sz w:val="36"/>
          <w:szCs w:val="36"/>
        </w:rPr>
        <w:t xml:space="preserve"> </w:t>
      </w:r>
      <w:proofErr w:type="spellStart"/>
      <w:r w:rsidRPr="00536CD4">
        <w:rPr>
          <w:b/>
          <w:sz w:val="36"/>
          <w:szCs w:val="36"/>
        </w:rPr>
        <w:t>Cracoviensis</w:t>
      </w:r>
      <w:proofErr w:type="spellEnd"/>
    </w:p>
    <w:p w14:paraId="16803958" w14:textId="77777777" w:rsidR="00B219F0" w:rsidRPr="00536CD4" w:rsidRDefault="00B219F0" w:rsidP="00B219F0">
      <w:pPr>
        <w:jc w:val="center"/>
        <w:rPr>
          <w:b/>
          <w:sz w:val="36"/>
          <w:szCs w:val="36"/>
        </w:rPr>
      </w:pPr>
    </w:p>
    <w:p w14:paraId="4B36D666" w14:textId="50249645" w:rsidR="00B219F0" w:rsidRPr="00536CD4" w:rsidRDefault="00B219F0"/>
    <w:p w14:paraId="26A5C2D7" w14:textId="37ECA5A1" w:rsidR="00B219F0" w:rsidRPr="00536CD4" w:rsidRDefault="00B219F0">
      <w:pPr>
        <w:rPr>
          <w:rStyle w:val="Pogrubienie"/>
          <w:shd w:val="clear" w:color="auto" w:fill="FFFFFF"/>
        </w:rPr>
      </w:pPr>
      <w:r w:rsidRPr="00536CD4">
        <w:rPr>
          <w:rStyle w:val="Pogrubienie"/>
          <w:shd w:val="clear" w:color="auto" w:fill="FFFFFF"/>
        </w:rPr>
        <w:t>Tytuł recenzowanego artykułu</w:t>
      </w:r>
    </w:p>
    <w:p w14:paraId="0C9AE3D7" w14:textId="77777777" w:rsidR="00B219F0" w:rsidRPr="00536CD4" w:rsidRDefault="00B219F0"/>
    <w:p w14:paraId="1C4E2FF3" w14:textId="15FC0AC7" w:rsidR="00B219F0" w:rsidRPr="00536CD4" w:rsidRDefault="00B219F0">
      <w:r w:rsidRPr="00536CD4">
        <w:t>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1363F9A" w14:textId="1932991E" w:rsidR="00B219F0" w:rsidRPr="00536CD4" w:rsidRDefault="00B219F0"/>
    <w:p w14:paraId="081B9BFE" w14:textId="77777777" w:rsidR="00B219F0" w:rsidRPr="00536CD4" w:rsidRDefault="00B219F0" w:rsidP="00536CD4">
      <w:pPr>
        <w:jc w:val="center"/>
        <w:rPr>
          <w:rStyle w:val="Pogrubienie"/>
          <w:shd w:val="clear" w:color="auto" w:fill="FFFFFF"/>
        </w:rPr>
      </w:pPr>
      <w:r w:rsidRPr="00536CD4">
        <w:rPr>
          <w:rStyle w:val="Pogrubienie"/>
          <w:shd w:val="clear" w:color="auto" w:fill="FFFFFF"/>
        </w:rPr>
        <w:t>Rekomendacja recenzencka</w:t>
      </w:r>
    </w:p>
    <w:p w14:paraId="4528C0C8" w14:textId="43768B32" w:rsidR="00B219F0" w:rsidRPr="00536CD4" w:rsidRDefault="00B219F0" w:rsidP="00536CD4">
      <w:pPr>
        <w:jc w:val="center"/>
        <w:rPr>
          <w:rStyle w:val="Pogrubienie"/>
          <w:b w:val="0"/>
          <w:bCs w:val="0"/>
          <w:i/>
          <w:iCs/>
          <w:sz w:val="20"/>
          <w:szCs w:val="20"/>
          <w:shd w:val="clear" w:color="auto" w:fill="FFFFFF"/>
        </w:rPr>
      </w:pPr>
      <w:r w:rsidRPr="00536CD4">
        <w:rPr>
          <w:rStyle w:val="Pogrubienie"/>
          <w:b w:val="0"/>
          <w:bCs w:val="0"/>
          <w:i/>
          <w:iCs/>
          <w:sz w:val="20"/>
          <w:szCs w:val="20"/>
          <w:shd w:val="clear" w:color="auto" w:fill="FFFFFF"/>
        </w:rPr>
        <w:t>proszę wybrać właściwą opcję</w:t>
      </w:r>
    </w:p>
    <w:p w14:paraId="06C89940" w14:textId="58ABD469" w:rsidR="00B219F0" w:rsidRPr="00536CD4" w:rsidRDefault="00B219F0" w:rsidP="00536CD4">
      <w:pPr>
        <w:jc w:val="center"/>
        <w:rPr>
          <w:rStyle w:val="Pogrubienie"/>
          <w:i/>
          <w:iCs/>
          <w:sz w:val="20"/>
          <w:szCs w:val="20"/>
          <w:shd w:val="clear" w:color="auto" w:fill="FFFFFF"/>
        </w:rPr>
      </w:pPr>
    </w:p>
    <w:p w14:paraId="42EBCB74" w14:textId="6D716C1A" w:rsidR="00B219F0" w:rsidRPr="00536CD4" w:rsidRDefault="00B219F0" w:rsidP="00B219F0">
      <w:pPr>
        <w:shd w:val="clear" w:color="auto" w:fill="FFFFFF"/>
        <w:spacing w:before="100" w:beforeAutospacing="1" w:after="100" w:afterAutospacing="1"/>
        <w:ind w:left="360"/>
      </w:pPr>
      <w:r w:rsidRPr="00536CD4">
        <w:sym w:font="Wingdings" w:char="F072"/>
      </w:r>
      <w:r w:rsidRPr="00536CD4">
        <w:rPr>
          <w:sz w:val="21"/>
          <w:szCs w:val="21"/>
        </w:rPr>
        <w:t> </w:t>
      </w:r>
      <w:r w:rsidRPr="00536CD4">
        <w:t>Artykuł może być opublikowany w obecnej postaci.</w:t>
      </w:r>
    </w:p>
    <w:p w14:paraId="6AE90432" w14:textId="2D75F8A4" w:rsidR="00B219F0" w:rsidRPr="00536CD4" w:rsidRDefault="00B219F0" w:rsidP="00B219F0">
      <w:pPr>
        <w:shd w:val="clear" w:color="auto" w:fill="FFFFFF"/>
        <w:spacing w:before="100" w:beforeAutospacing="1" w:after="100" w:afterAutospacing="1"/>
        <w:ind w:left="360"/>
      </w:pPr>
      <w:r w:rsidRPr="00536CD4">
        <w:sym w:font="Wingdings" w:char="F072"/>
      </w:r>
      <w:r w:rsidRPr="00536CD4">
        <w:t> Artykuł może być opublikowany po wprowadzeniu poprawek.</w:t>
      </w:r>
    </w:p>
    <w:p w14:paraId="0852D0F4" w14:textId="56A6D689" w:rsidR="00B219F0" w:rsidRPr="00536CD4" w:rsidRDefault="00B219F0" w:rsidP="00B219F0">
      <w:pPr>
        <w:shd w:val="clear" w:color="auto" w:fill="FFFFFF"/>
        <w:spacing w:before="100" w:beforeAutospacing="1" w:after="100" w:afterAutospacing="1"/>
        <w:ind w:left="360"/>
      </w:pPr>
      <w:r w:rsidRPr="00536CD4">
        <w:sym w:font="Wingdings" w:char="F072"/>
      </w:r>
      <w:r w:rsidRPr="00536CD4">
        <w:t> Artykuł wymaga poprawek przed podjęciem decyzji o publikacji. Recenzent(ka) chce zapoznać się z poprawioną wersją artykułu.</w:t>
      </w:r>
    </w:p>
    <w:p w14:paraId="36AE8261" w14:textId="53690077" w:rsidR="00B219F0" w:rsidRDefault="00B219F0" w:rsidP="00B219F0">
      <w:pPr>
        <w:shd w:val="clear" w:color="auto" w:fill="FFFFFF"/>
        <w:spacing w:before="100" w:beforeAutospacing="1" w:after="100" w:afterAutospacing="1"/>
        <w:ind w:left="360"/>
      </w:pPr>
      <w:r w:rsidRPr="00536CD4">
        <w:sym w:font="Wingdings" w:char="F072"/>
      </w:r>
      <w:r w:rsidRPr="00536CD4">
        <w:t> Artykuł nie nadaje się do opublikowania.</w:t>
      </w:r>
    </w:p>
    <w:p w14:paraId="5BDDBD67" w14:textId="7B1930CB" w:rsidR="005A53F8" w:rsidRPr="00536CD4" w:rsidRDefault="00536CD4" w:rsidP="00536CD4">
      <w:pPr>
        <w:shd w:val="clear" w:color="auto" w:fill="FFFFFF"/>
        <w:spacing w:before="100" w:beforeAutospacing="1" w:after="100" w:afterAutospacing="1"/>
        <w:jc w:val="center"/>
        <w:rPr>
          <w:rStyle w:val="Pogrubienie"/>
          <w:shd w:val="clear" w:color="auto" w:fill="FFFFFF"/>
        </w:rPr>
      </w:pPr>
      <w:r>
        <w:rPr>
          <w:rStyle w:val="Pogrubienie"/>
          <w:shd w:val="clear" w:color="auto" w:fill="FFFFFF"/>
        </w:rPr>
        <w:br/>
      </w:r>
      <w:r w:rsidR="005A53F8" w:rsidRPr="00536CD4">
        <w:rPr>
          <w:rStyle w:val="Pogrubienie"/>
          <w:shd w:val="clear" w:color="auto" w:fill="FFFFFF"/>
        </w:rPr>
        <w:t>Ocena ogólna</w:t>
      </w:r>
    </w:p>
    <w:tbl>
      <w:tblPr>
        <w:tblW w:w="940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54"/>
        <w:gridCol w:w="1723"/>
        <w:gridCol w:w="1724"/>
      </w:tblGrid>
      <w:tr w:rsidR="005A53F8" w:rsidRPr="00536CD4" w14:paraId="339D3DF4" w14:textId="77777777" w:rsidTr="00536CD4">
        <w:trPr>
          <w:trHeight w:val="30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45A0F" w14:textId="77777777" w:rsidR="005A53F8" w:rsidRPr="00536CD4" w:rsidRDefault="005A53F8"/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FDD1F" w14:textId="77777777" w:rsidR="005A53F8" w:rsidRPr="00536CD4" w:rsidRDefault="005A53F8" w:rsidP="005A53F8">
            <w:pPr>
              <w:jc w:val="center"/>
              <w:rPr>
                <w:b/>
                <w:bCs/>
                <w:color w:val="000000"/>
              </w:rPr>
            </w:pPr>
            <w:r w:rsidRPr="00536CD4">
              <w:rPr>
                <w:b/>
                <w:bCs/>
                <w:color w:val="000000"/>
              </w:rPr>
              <w:t>TAK</w:t>
            </w:r>
          </w:p>
        </w:tc>
        <w:tc>
          <w:tcPr>
            <w:tcW w:w="1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2C8C7" w14:textId="77777777" w:rsidR="005A53F8" w:rsidRPr="00536CD4" w:rsidRDefault="005A53F8" w:rsidP="005A53F8">
            <w:pPr>
              <w:jc w:val="center"/>
              <w:rPr>
                <w:b/>
                <w:bCs/>
                <w:color w:val="000000"/>
              </w:rPr>
            </w:pPr>
            <w:r w:rsidRPr="00536CD4">
              <w:rPr>
                <w:b/>
                <w:bCs/>
                <w:color w:val="000000"/>
              </w:rPr>
              <w:t>NIE</w:t>
            </w:r>
          </w:p>
        </w:tc>
      </w:tr>
      <w:tr w:rsidR="005A53F8" w:rsidRPr="00536CD4" w14:paraId="2BE6A73C" w14:textId="77777777" w:rsidTr="00536CD4">
        <w:trPr>
          <w:trHeight w:val="30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E944E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Czy tytuł artykułu jest adekwatny do jego treści?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C45EE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3B43E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</w:tr>
      <w:tr w:rsidR="005A53F8" w:rsidRPr="00536CD4" w14:paraId="5561A9A6" w14:textId="77777777" w:rsidTr="00536CD4">
        <w:trPr>
          <w:trHeight w:val="30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A742D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Czy artykuł właściwie odnosi się do aktualnego stanu wiedzy?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7B1DA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EA0F4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</w:tr>
      <w:tr w:rsidR="005A53F8" w:rsidRPr="00536CD4" w14:paraId="6DEBD39E" w14:textId="77777777" w:rsidTr="00536CD4">
        <w:trPr>
          <w:trHeight w:val="30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62C8F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Czy metodologia badawcza została odpowiednio dobrana?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828F7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85C5A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</w:tr>
      <w:tr w:rsidR="005A53F8" w:rsidRPr="00536CD4" w14:paraId="7F85C9C4" w14:textId="77777777" w:rsidTr="00536CD4">
        <w:trPr>
          <w:trHeight w:val="30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23609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Czy przedstawiona argumentacja jest spójna, rzetelna i przejrzysta?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F9E75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EC844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</w:tr>
      <w:tr w:rsidR="005A53F8" w:rsidRPr="00536CD4" w14:paraId="2CF5CB92" w14:textId="77777777" w:rsidTr="00536CD4">
        <w:trPr>
          <w:trHeight w:val="30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A6814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Czy artykuł ma charakter nowatorski?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7951E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06F2B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</w:tr>
      <w:tr w:rsidR="005A53F8" w:rsidRPr="00536CD4" w14:paraId="5AE2EB5F" w14:textId="77777777" w:rsidTr="00536CD4">
        <w:trPr>
          <w:trHeight w:val="30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F58C2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Czy tekst artykułu jest poprawny pod względem językowym?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CF792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287DC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</w:tr>
      <w:tr w:rsidR="005A53F8" w:rsidRPr="00536CD4" w14:paraId="6F59AC41" w14:textId="77777777" w:rsidTr="00536CD4">
        <w:trPr>
          <w:trHeight w:val="30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C7D71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 xml:space="preserve">Czy publikacja artykułu będzie zgodna z misją „Studia Linguistica </w:t>
            </w:r>
            <w:proofErr w:type="spellStart"/>
            <w:r w:rsidRPr="00536CD4">
              <w:rPr>
                <w:color w:val="000000"/>
              </w:rPr>
              <w:t>Universitatis</w:t>
            </w:r>
            <w:proofErr w:type="spellEnd"/>
            <w:r w:rsidRPr="00536CD4">
              <w:rPr>
                <w:color w:val="000000"/>
              </w:rPr>
              <w:t xml:space="preserve"> </w:t>
            </w:r>
            <w:proofErr w:type="spellStart"/>
            <w:r w:rsidRPr="00536CD4">
              <w:rPr>
                <w:color w:val="000000"/>
              </w:rPr>
              <w:t>Iagellonicae</w:t>
            </w:r>
            <w:proofErr w:type="spellEnd"/>
            <w:r w:rsidRPr="00536CD4">
              <w:rPr>
                <w:color w:val="000000"/>
              </w:rPr>
              <w:t xml:space="preserve"> </w:t>
            </w:r>
            <w:proofErr w:type="spellStart"/>
            <w:r w:rsidRPr="00536CD4">
              <w:rPr>
                <w:color w:val="000000"/>
              </w:rPr>
              <w:t>Cracoviensis</w:t>
            </w:r>
            <w:proofErr w:type="spellEnd"/>
            <w:r w:rsidRPr="00536CD4">
              <w:rPr>
                <w:color w:val="000000"/>
              </w:rPr>
              <w:t>”?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54167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ACEBB" w14:textId="77777777" w:rsidR="005A53F8" w:rsidRPr="00536CD4" w:rsidRDefault="005A53F8">
            <w:pPr>
              <w:rPr>
                <w:color w:val="000000"/>
              </w:rPr>
            </w:pPr>
            <w:r w:rsidRPr="00536CD4">
              <w:rPr>
                <w:color w:val="000000"/>
              </w:rPr>
              <w:t> </w:t>
            </w:r>
          </w:p>
        </w:tc>
      </w:tr>
    </w:tbl>
    <w:p w14:paraId="38067EDC" w14:textId="7831D895" w:rsidR="00147C50" w:rsidRPr="00536CD4" w:rsidRDefault="00147C50"/>
    <w:p w14:paraId="7D4AD733" w14:textId="4B351097" w:rsidR="00946118" w:rsidRPr="00536CD4" w:rsidRDefault="00946118">
      <w:pPr>
        <w:rPr>
          <w:rStyle w:val="Pogrubienie"/>
          <w:shd w:val="clear" w:color="auto" w:fill="FFFFFF"/>
        </w:rPr>
      </w:pPr>
      <w:r w:rsidRPr="00536CD4">
        <w:rPr>
          <w:rStyle w:val="Pogrubienie"/>
          <w:shd w:val="clear" w:color="auto" w:fill="FFFFFF"/>
        </w:rPr>
        <w:t>Ocena opisowa i wymagane poprawki</w:t>
      </w:r>
    </w:p>
    <w:p w14:paraId="4DCA4AEB" w14:textId="77777777" w:rsidR="00946118" w:rsidRPr="00536CD4" w:rsidRDefault="00946118"/>
    <w:p w14:paraId="16088883" w14:textId="77777777" w:rsidR="00536CD4" w:rsidRPr="0022447F" w:rsidRDefault="00536CD4" w:rsidP="00536CD4">
      <w:pPr>
        <w:rPr>
          <w:lang w:val="en-GB"/>
        </w:rPr>
      </w:pPr>
      <w:r w:rsidRPr="0022447F">
        <w:rPr>
          <w:lang w:val="en-GB"/>
        </w:rPr>
        <w:t>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069D989" w14:textId="77777777" w:rsidR="00536CD4" w:rsidRPr="0022447F" w:rsidRDefault="00536CD4" w:rsidP="00536CD4">
      <w:pPr>
        <w:rPr>
          <w:lang w:val="en-GB"/>
        </w:rPr>
      </w:pPr>
      <w:r w:rsidRPr="0022447F">
        <w:rPr>
          <w:lang w:val="en-GB"/>
        </w:rPr>
        <w:t>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7CB55B4" w14:textId="77777777" w:rsidR="00536CD4" w:rsidRPr="0022447F" w:rsidRDefault="00536CD4" w:rsidP="00536CD4">
      <w:pPr>
        <w:rPr>
          <w:lang w:val="en-GB"/>
        </w:rPr>
      </w:pPr>
      <w:r w:rsidRPr="0022447F">
        <w:rPr>
          <w:lang w:val="en-GB"/>
        </w:rPr>
        <w:t>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2C6DF8B" w14:textId="77777777" w:rsidR="005A53F8" w:rsidRPr="00536CD4" w:rsidRDefault="005A53F8"/>
    <w:p w14:paraId="02A73560" w14:textId="77777777" w:rsidR="00147C50" w:rsidRPr="00536CD4" w:rsidRDefault="00147C50"/>
    <w:p w14:paraId="63B76510" w14:textId="77777777" w:rsidR="00147C50" w:rsidRPr="00536CD4" w:rsidRDefault="00147C50" w:rsidP="00536CD4">
      <w:pPr>
        <w:jc w:val="right"/>
      </w:pPr>
      <w:r w:rsidRPr="00536CD4">
        <w:t>........................................................</w:t>
      </w:r>
    </w:p>
    <w:p w14:paraId="0DACF1B5" w14:textId="5348305B" w:rsidR="00147C50" w:rsidRPr="00536CD4" w:rsidRDefault="00147C50" w:rsidP="00536CD4">
      <w:pPr>
        <w:jc w:val="right"/>
      </w:pPr>
      <w:r w:rsidRPr="00536CD4">
        <w:t>data i podpis recenzenta</w:t>
      </w:r>
    </w:p>
    <w:p w14:paraId="1373FA3D" w14:textId="77777777" w:rsidR="00946118" w:rsidRPr="00536CD4" w:rsidRDefault="00946118"/>
    <w:p w14:paraId="12443339" w14:textId="5D6DC63B" w:rsidR="00946118" w:rsidRPr="00536CD4" w:rsidRDefault="00946118"/>
    <w:sectPr w:rsidR="00946118" w:rsidRPr="00536CD4" w:rsidSect="00946118">
      <w:pgSz w:w="11906" w:h="16838"/>
      <w:pgMar w:top="851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FDDC8" w14:textId="77777777" w:rsidR="005E4997" w:rsidRDefault="005E4997" w:rsidP="00DF3AA4">
      <w:r>
        <w:separator/>
      </w:r>
    </w:p>
  </w:endnote>
  <w:endnote w:type="continuationSeparator" w:id="0">
    <w:p w14:paraId="4C3BEF29" w14:textId="77777777" w:rsidR="005E4997" w:rsidRDefault="005E4997" w:rsidP="00DF3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53497" w14:textId="77777777" w:rsidR="005E4997" w:rsidRDefault="005E4997" w:rsidP="00DF3AA4">
      <w:r>
        <w:separator/>
      </w:r>
    </w:p>
  </w:footnote>
  <w:footnote w:type="continuationSeparator" w:id="0">
    <w:p w14:paraId="56C928FE" w14:textId="77777777" w:rsidR="005E4997" w:rsidRDefault="005E4997" w:rsidP="00DF3A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A42E0"/>
    <w:multiLevelType w:val="multilevel"/>
    <w:tmpl w:val="A98E1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7401"/>
    <w:rsid w:val="0006580B"/>
    <w:rsid w:val="00147C50"/>
    <w:rsid w:val="0015328B"/>
    <w:rsid w:val="0033630C"/>
    <w:rsid w:val="00535D51"/>
    <w:rsid w:val="00536CD4"/>
    <w:rsid w:val="005A53F8"/>
    <w:rsid w:val="005E4997"/>
    <w:rsid w:val="00817495"/>
    <w:rsid w:val="00932A14"/>
    <w:rsid w:val="00946118"/>
    <w:rsid w:val="00960609"/>
    <w:rsid w:val="00A46F3F"/>
    <w:rsid w:val="00B219F0"/>
    <w:rsid w:val="00BB7401"/>
    <w:rsid w:val="00C7260D"/>
    <w:rsid w:val="00CD0C2C"/>
    <w:rsid w:val="00D70117"/>
    <w:rsid w:val="00DA631F"/>
    <w:rsid w:val="00DF3AA4"/>
    <w:rsid w:val="00E03825"/>
    <w:rsid w:val="00E809B5"/>
    <w:rsid w:val="00F0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E744C1"/>
  <w15:chartTrackingRefBased/>
  <w15:docId w15:val="{4E106E86-4535-4358-8C5D-F035BD490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F3AA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F3AA4"/>
  </w:style>
  <w:style w:type="character" w:styleId="Odwoanieprzypisudolnego">
    <w:name w:val="footnote reference"/>
    <w:uiPriority w:val="99"/>
    <w:semiHidden/>
    <w:unhideWhenUsed/>
    <w:rsid w:val="00DF3AA4"/>
    <w:rPr>
      <w:vertAlign w:val="superscript"/>
    </w:rPr>
  </w:style>
  <w:style w:type="character" w:styleId="Pogrubienie">
    <w:name w:val="Strong"/>
    <w:uiPriority w:val="22"/>
    <w:qFormat/>
    <w:rsid w:val="00B219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368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5B5C04-DD46-40E0-B324-A7CECE8E5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216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Jagielloński</Company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Wydawnictwo Uniwersytetu Jagiellońskiego</dc:creator>
  <cp:keywords/>
  <cp:lastModifiedBy>Natalia Drożdż</cp:lastModifiedBy>
  <cp:revision>5</cp:revision>
  <dcterms:created xsi:type="dcterms:W3CDTF">2022-03-04T13:16:00Z</dcterms:created>
  <dcterms:modified xsi:type="dcterms:W3CDTF">2022-03-04T13:41:00Z</dcterms:modified>
</cp:coreProperties>
</file>