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FBB6" w14:textId="665FC2D7" w:rsidR="00147C50" w:rsidRPr="000260DF" w:rsidRDefault="00147C50" w:rsidP="0006580B">
      <w:pPr>
        <w:jc w:val="center"/>
        <w:rPr>
          <w:b/>
          <w:sz w:val="28"/>
          <w:szCs w:val="28"/>
        </w:rPr>
      </w:pPr>
      <w:r w:rsidRPr="000260DF">
        <w:rPr>
          <w:b/>
          <w:sz w:val="28"/>
          <w:szCs w:val="28"/>
        </w:rPr>
        <w:t>FORMULARZ RECEN</w:t>
      </w:r>
      <w:r w:rsidR="00BB7401" w:rsidRPr="000260DF">
        <w:rPr>
          <w:b/>
          <w:sz w:val="28"/>
          <w:szCs w:val="28"/>
        </w:rPr>
        <w:t>ENCKI</w:t>
      </w:r>
      <w:r w:rsidR="00C91F92" w:rsidRPr="000260DF">
        <w:rPr>
          <w:b/>
          <w:sz w:val="28"/>
          <w:szCs w:val="28"/>
        </w:rPr>
        <w:br/>
      </w:r>
      <w:r w:rsidR="008F5C60" w:rsidRPr="000260DF">
        <w:rPr>
          <w:b/>
          <w:sz w:val="28"/>
          <w:szCs w:val="28"/>
        </w:rPr>
        <w:t xml:space="preserve">PEER </w:t>
      </w:r>
      <w:r w:rsidR="00C91F92" w:rsidRPr="000260DF">
        <w:rPr>
          <w:b/>
          <w:sz w:val="28"/>
          <w:szCs w:val="28"/>
        </w:rPr>
        <w:t>REVIEW FORM</w:t>
      </w:r>
    </w:p>
    <w:p w14:paraId="535B7A69" w14:textId="2AC0C4B2" w:rsidR="00FF1D24" w:rsidRPr="000260DF" w:rsidRDefault="00FF1D24" w:rsidP="00E00562">
      <w:pPr>
        <w:spacing w:before="100" w:after="100"/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  <w:r w:rsidRPr="000260DF">
        <w:rPr>
          <w:rFonts w:ascii="Segoe UI" w:hAnsi="Segoe UI" w:cs="Segoe UI"/>
          <w:sz w:val="21"/>
          <w:szCs w:val="21"/>
          <w:shd w:val="clear" w:color="auto" w:fill="FFFFFF"/>
        </w:rPr>
        <w:t xml:space="preserve">Prosimy o uzupełnienie formularza recenzji zamieszczonego poniżej.  </w:t>
      </w:r>
      <w:r w:rsidR="00E00562" w:rsidRPr="000260DF">
        <w:rPr>
          <w:rFonts w:ascii="Segoe UI" w:hAnsi="Segoe UI" w:cs="Segoe UI"/>
          <w:sz w:val="21"/>
          <w:szCs w:val="21"/>
          <w:shd w:val="clear" w:color="auto" w:fill="FFFFFF"/>
        </w:rPr>
        <w:br/>
      </w:r>
      <w:proofErr w:type="spellStart"/>
      <w:r w:rsidRPr="000260DF">
        <w:rPr>
          <w:rFonts w:ascii="Segoe UI" w:hAnsi="Segoe UI" w:cs="Segoe UI"/>
          <w:sz w:val="21"/>
          <w:szCs w:val="21"/>
          <w:shd w:val="clear" w:color="auto" w:fill="FFFFFF"/>
        </w:rPr>
        <w:t>Please</w:t>
      </w:r>
      <w:proofErr w:type="spellEnd"/>
      <w:r w:rsidRPr="000260DF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Pr="000260DF">
        <w:rPr>
          <w:rFonts w:ascii="Segoe UI" w:hAnsi="Segoe UI" w:cs="Segoe UI"/>
          <w:sz w:val="21"/>
          <w:szCs w:val="21"/>
          <w:shd w:val="clear" w:color="auto" w:fill="FFFFFF"/>
        </w:rPr>
        <w:t>fill</w:t>
      </w:r>
      <w:proofErr w:type="spellEnd"/>
      <w:r w:rsidRPr="000260DF">
        <w:rPr>
          <w:rFonts w:ascii="Segoe UI" w:hAnsi="Segoe UI" w:cs="Segoe UI"/>
          <w:sz w:val="21"/>
          <w:szCs w:val="21"/>
          <w:shd w:val="clear" w:color="auto" w:fill="FFFFFF"/>
        </w:rPr>
        <w:t xml:space="preserve"> the form </w:t>
      </w:r>
      <w:proofErr w:type="spellStart"/>
      <w:r w:rsidRPr="000260DF">
        <w:rPr>
          <w:rFonts w:ascii="Segoe UI" w:hAnsi="Segoe UI" w:cs="Segoe UI"/>
          <w:sz w:val="21"/>
          <w:szCs w:val="21"/>
          <w:shd w:val="clear" w:color="auto" w:fill="FFFFFF"/>
        </w:rPr>
        <w:t>below</w:t>
      </w:r>
      <w:proofErr w:type="spellEnd"/>
      <w:r w:rsidRPr="000260DF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10EF607E" w14:textId="77777777" w:rsidR="00BB7401" w:rsidRPr="000260DF" w:rsidRDefault="00BB7401" w:rsidP="00E00562">
      <w:pPr>
        <w:spacing w:before="100" w:after="100"/>
        <w:rPr>
          <w:rFonts w:ascii="Noto Sans" w:hAnsi="Noto Sans" w:cs="Noto Sans"/>
          <w:sz w:val="21"/>
          <w:szCs w:val="21"/>
          <w:shd w:val="clear" w:color="auto" w:fill="FFFFFF"/>
        </w:rPr>
      </w:pPr>
    </w:p>
    <w:tbl>
      <w:tblPr>
        <w:tblW w:w="1045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7836"/>
      </w:tblGrid>
      <w:tr w:rsidR="00147C50" w:rsidRPr="000260DF" w14:paraId="227FE7BA" w14:textId="77777777" w:rsidTr="00E00562">
        <w:trPr>
          <w:trHeight w:val="575"/>
        </w:trPr>
        <w:tc>
          <w:tcPr>
            <w:tcW w:w="2619" w:type="dxa"/>
            <w:vAlign w:val="center"/>
          </w:tcPr>
          <w:p w14:paraId="34BE7D33" w14:textId="3B2F5536" w:rsidR="000260DF" w:rsidRPr="000260DF" w:rsidRDefault="00147C50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1. Tytuł artykułu</w:t>
            </w:r>
          </w:p>
          <w:p w14:paraId="4A55807D" w14:textId="57E69483" w:rsidR="00147C50" w:rsidRPr="000260DF" w:rsidRDefault="004E3552" w:rsidP="000260DF">
            <w:pPr>
              <w:spacing w:before="100" w:after="100"/>
              <w:ind w:firstLine="144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Title</w:t>
            </w:r>
            <w:proofErr w:type="spellEnd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of the </w:t>
            </w: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article</w:t>
            </w:r>
            <w:proofErr w:type="spellEnd"/>
          </w:p>
        </w:tc>
        <w:tc>
          <w:tcPr>
            <w:tcW w:w="7836" w:type="dxa"/>
          </w:tcPr>
          <w:p w14:paraId="4D2F1686" w14:textId="77777777" w:rsidR="00147C50" w:rsidRPr="000260DF" w:rsidRDefault="00147C50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147C50" w:rsidRPr="000260DF" w14:paraId="4E124902" w14:textId="77777777" w:rsidTr="00E00562">
        <w:trPr>
          <w:trHeight w:val="1547"/>
        </w:trPr>
        <w:tc>
          <w:tcPr>
            <w:tcW w:w="2619" w:type="dxa"/>
            <w:vAlign w:val="center"/>
          </w:tcPr>
          <w:p w14:paraId="555EE1E4" w14:textId="77777777" w:rsidR="000260DF" w:rsidRPr="000260DF" w:rsidRDefault="00147C50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2. </w:t>
            </w:r>
            <w:r w:rsidR="00E03825"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Uwagi merytoryczne</w:t>
            </w:r>
            <w:r w:rsidR="00DF3AA4"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  <w:vertAlign w:val="superscript"/>
              </w:rPr>
              <w:footnoteReference w:id="1"/>
            </w:r>
          </w:p>
          <w:p w14:paraId="4DFFB538" w14:textId="61C67801" w:rsidR="00147C50" w:rsidRPr="000260DF" w:rsidRDefault="00255857" w:rsidP="000260DF">
            <w:pPr>
              <w:spacing w:before="100" w:after="100"/>
              <w:ind w:firstLine="144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Substantive</w:t>
            </w:r>
            <w:proofErr w:type="spellEnd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comments</w:t>
            </w:r>
            <w:r w:rsidR="000260DF"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7836" w:type="dxa"/>
          </w:tcPr>
          <w:p w14:paraId="2FC3EA7E" w14:textId="77777777" w:rsidR="00FF1D24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1.</w:t>
            </w:r>
          </w:p>
          <w:p w14:paraId="0A07ACAF" w14:textId="77777777" w:rsidR="00FF1D24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2.</w:t>
            </w:r>
          </w:p>
          <w:p w14:paraId="63785EEF" w14:textId="77777777" w:rsidR="00FF1D24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3.</w:t>
            </w:r>
          </w:p>
          <w:p w14:paraId="7400643C" w14:textId="1BDEDADB" w:rsidR="00960609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…</w:t>
            </w:r>
          </w:p>
        </w:tc>
      </w:tr>
      <w:tr w:rsidR="00147C50" w:rsidRPr="000260DF" w14:paraId="5E4A0B59" w14:textId="77777777" w:rsidTr="00E00562">
        <w:trPr>
          <w:trHeight w:val="1554"/>
        </w:trPr>
        <w:tc>
          <w:tcPr>
            <w:tcW w:w="2619" w:type="dxa"/>
            <w:vAlign w:val="center"/>
          </w:tcPr>
          <w:p w14:paraId="40E28D0F" w14:textId="77777777" w:rsidR="000260DF" w:rsidRPr="000260DF" w:rsidRDefault="00147C50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3. </w:t>
            </w:r>
            <w:r w:rsidR="00E03825"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Uwagi językowe</w:t>
            </w:r>
          </w:p>
          <w:p w14:paraId="2519A729" w14:textId="4E4A5822" w:rsidR="00147C50" w:rsidRPr="000260DF" w:rsidRDefault="00255857" w:rsidP="000260DF">
            <w:pPr>
              <w:spacing w:before="100" w:after="100"/>
              <w:ind w:firstLine="144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Linguistic</w:t>
            </w:r>
            <w:proofErr w:type="spellEnd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Remarks</w:t>
            </w:r>
            <w:proofErr w:type="spellEnd"/>
          </w:p>
        </w:tc>
        <w:tc>
          <w:tcPr>
            <w:tcW w:w="7836" w:type="dxa"/>
          </w:tcPr>
          <w:p w14:paraId="642E9C9F" w14:textId="77777777" w:rsidR="00147C50" w:rsidRPr="000260DF" w:rsidRDefault="00960609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1.</w:t>
            </w:r>
          </w:p>
          <w:p w14:paraId="6B3B5999" w14:textId="77777777" w:rsidR="00960609" w:rsidRPr="000260DF" w:rsidRDefault="00960609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2.</w:t>
            </w:r>
          </w:p>
          <w:p w14:paraId="5EE93A9E" w14:textId="77777777" w:rsidR="00960609" w:rsidRPr="000260DF" w:rsidRDefault="00960609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3.</w:t>
            </w:r>
          </w:p>
          <w:p w14:paraId="347A98F0" w14:textId="2D366333" w:rsidR="00960609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…</w:t>
            </w:r>
          </w:p>
        </w:tc>
      </w:tr>
      <w:tr w:rsidR="00E03825" w:rsidRPr="000260DF" w14:paraId="102D9774" w14:textId="77777777" w:rsidTr="00E00562">
        <w:trPr>
          <w:trHeight w:val="1554"/>
        </w:trPr>
        <w:tc>
          <w:tcPr>
            <w:tcW w:w="2619" w:type="dxa"/>
            <w:vAlign w:val="center"/>
          </w:tcPr>
          <w:p w14:paraId="457D3AA3" w14:textId="77777777" w:rsidR="000260DF" w:rsidRPr="000260DF" w:rsidRDefault="00E03825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4.</w:t>
            </w:r>
            <w:r w:rsidR="00960609"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Inne uwagi</w:t>
            </w:r>
          </w:p>
          <w:p w14:paraId="2FAF9706" w14:textId="703F6B8F" w:rsidR="00E03825" w:rsidRPr="000260DF" w:rsidRDefault="00255857" w:rsidP="000260DF">
            <w:pPr>
              <w:spacing w:before="100" w:after="100"/>
              <w:ind w:firstLine="144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Additional</w:t>
            </w:r>
            <w:proofErr w:type="spellEnd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remarks</w:t>
            </w:r>
            <w:proofErr w:type="spellEnd"/>
          </w:p>
        </w:tc>
        <w:tc>
          <w:tcPr>
            <w:tcW w:w="7836" w:type="dxa"/>
          </w:tcPr>
          <w:p w14:paraId="4F7EC9D7" w14:textId="77777777" w:rsidR="00FF1D24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1.</w:t>
            </w:r>
          </w:p>
          <w:p w14:paraId="4E12257B" w14:textId="77777777" w:rsidR="00FF1D24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2.</w:t>
            </w:r>
          </w:p>
          <w:p w14:paraId="2934BA80" w14:textId="77777777" w:rsidR="00FF1D24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3.</w:t>
            </w:r>
          </w:p>
          <w:p w14:paraId="2834E478" w14:textId="66E379AB" w:rsidR="00FF1D24" w:rsidRPr="000260DF" w:rsidRDefault="00FF1D24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…</w:t>
            </w:r>
          </w:p>
        </w:tc>
      </w:tr>
      <w:tr w:rsidR="000260DF" w:rsidRPr="000260DF" w14:paraId="64C636F7" w14:textId="77777777" w:rsidTr="00B25DA6">
        <w:trPr>
          <w:cantSplit/>
          <w:trHeight w:val="406"/>
        </w:trPr>
        <w:tc>
          <w:tcPr>
            <w:tcW w:w="2619" w:type="dxa"/>
            <w:vMerge w:val="restart"/>
            <w:vAlign w:val="center"/>
          </w:tcPr>
          <w:p w14:paraId="65BA9A53" w14:textId="1720B0AF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5. Decyzja recenzenta</w:t>
            </w:r>
          </w:p>
          <w:p w14:paraId="4B5D62C2" w14:textId="6A2698A3" w:rsidR="000260DF" w:rsidRPr="000260DF" w:rsidRDefault="000260DF" w:rsidP="000260DF">
            <w:pPr>
              <w:spacing w:before="100" w:after="100"/>
              <w:ind w:firstLine="144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Conclusion</w:t>
            </w:r>
            <w:proofErr w:type="spellEnd"/>
          </w:p>
        </w:tc>
        <w:tc>
          <w:tcPr>
            <w:tcW w:w="7836" w:type="dxa"/>
          </w:tcPr>
          <w:p w14:paraId="05F51B47" w14:textId="23FF2583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☐</w:t>
            </w: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  Przyjąć bez poprawek</w:t>
            </w:r>
          </w:p>
          <w:p w14:paraId="71299F03" w14:textId="2F39499F" w:rsidR="000260DF" w:rsidRPr="000260DF" w:rsidRDefault="000260DF" w:rsidP="000260DF">
            <w:pPr>
              <w:spacing w:before="100" w:after="100"/>
              <w:ind w:firstLine="356"/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GB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GB"/>
              </w:rPr>
              <w:t>Approved with no changes needed</w:t>
            </w:r>
          </w:p>
        </w:tc>
      </w:tr>
      <w:tr w:rsidR="000260DF" w:rsidRPr="000260DF" w14:paraId="58866140" w14:textId="77777777" w:rsidTr="007B5097">
        <w:trPr>
          <w:cantSplit/>
          <w:trHeight w:val="496"/>
        </w:trPr>
        <w:tc>
          <w:tcPr>
            <w:tcW w:w="2619" w:type="dxa"/>
            <w:vMerge/>
          </w:tcPr>
          <w:p w14:paraId="23378BC2" w14:textId="77777777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836" w:type="dxa"/>
          </w:tcPr>
          <w:p w14:paraId="33E6531E" w14:textId="2F896C6F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☐</w:t>
            </w: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  Przyjąć po uwzględnieniu zmian i poprawek</w:t>
            </w:r>
          </w:p>
          <w:p w14:paraId="09F6B4E5" w14:textId="260F722D" w:rsidR="000260DF" w:rsidRPr="000260DF" w:rsidRDefault="000260DF" w:rsidP="000260DF">
            <w:pPr>
              <w:spacing w:before="100" w:after="100"/>
              <w:ind w:firstLine="356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Approved</w:t>
            </w:r>
            <w:proofErr w:type="spellEnd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if</w:t>
            </w:r>
            <w:proofErr w:type="spellEnd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modified</w:t>
            </w:r>
            <w:proofErr w:type="spellEnd"/>
          </w:p>
        </w:tc>
      </w:tr>
      <w:tr w:rsidR="000260DF" w:rsidRPr="000260DF" w14:paraId="11CEE1A8" w14:textId="77777777" w:rsidTr="00200FD9">
        <w:trPr>
          <w:cantSplit/>
          <w:trHeight w:val="525"/>
        </w:trPr>
        <w:tc>
          <w:tcPr>
            <w:tcW w:w="2619" w:type="dxa"/>
            <w:vMerge/>
          </w:tcPr>
          <w:p w14:paraId="364DA699" w14:textId="77777777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36" w:type="dxa"/>
          </w:tcPr>
          <w:p w14:paraId="3088830F" w14:textId="75F4D730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☐</w:t>
            </w: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  Recenzent chce zobaczyć prace po uwzględnieniu przez Autora/ów uwag krytycznych</w:t>
            </w:r>
          </w:p>
          <w:p w14:paraId="16568F94" w14:textId="0018AD98" w:rsidR="000260DF" w:rsidRPr="000260DF" w:rsidRDefault="000260DF" w:rsidP="000260DF">
            <w:pPr>
              <w:spacing w:before="100" w:after="100"/>
              <w:ind w:firstLine="356"/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GB"/>
              </w:rPr>
            </w:pP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GB"/>
              </w:rPr>
              <w:t>The Reviewer wants to see the paper once the author(s) respond(s) to the critical remarks</w:t>
            </w:r>
          </w:p>
        </w:tc>
      </w:tr>
      <w:tr w:rsidR="000260DF" w:rsidRPr="000260DF" w14:paraId="7ACB1E5D" w14:textId="77777777" w:rsidTr="00415E6C">
        <w:trPr>
          <w:cantSplit/>
          <w:trHeight w:val="481"/>
        </w:trPr>
        <w:tc>
          <w:tcPr>
            <w:tcW w:w="2619" w:type="dxa"/>
            <w:vMerge/>
          </w:tcPr>
          <w:p w14:paraId="48B3A90C" w14:textId="77777777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836" w:type="dxa"/>
          </w:tcPr>
          <w:p w14:paraId="1AACB4EA" w14:textId="67089F57" w:rsidR="000260DF" w:rsidRPr="000260DF" w:rsidRDefault="000260DF" w:rsidP="000260DF">
            <w:pPr>
              <w:spacing w:before="100" w:after="10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260DF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☐</w:t>
            </w:r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  Odrzucić</w:t>
            </w:r>
          </w:p>
          <w:p w14:paraId="6A7DE51B" w14:textId="6EA54361" w:rsidR="000260DF" w:rsidRPr="000260DF" w:rsidRDefault="000260DF" w:rsidP="000260DF">
            <w:pPr>
              <w:spacing w:before="100" w:after="100"/>
              <w:ind w:firstLine="356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0260D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Rejected</w:t>
            </w:r>
            <w:proofErr w:type="spellEnd"/>
          </w:p>
        </w:tc>
      </w:tr>
    </w:tbl>
    <w:p w14:paraId="31307E06" w14:textId="2E92C27F" w:rsidR="00147C50" w:rsidRPr="000260DF" w:rsidRDefault="00147C50" w:rsidP="00E00562">
      <w:pPr>
        <w:spacing w:before="100" w:after="100"/>
        <w:rPr>
          <w:rFonts w:ascii="Noto Sans" w:hAnsi="Noto Sans" w:cs="Noto Sans"/>
          <w:sz w:val="21"/>
          <w:szCs w:val="21"/>
          <w:shd w:val="clear" w:color="auto" w:fill="FFFFFF"/>
        </w:rPr>
      </w:pPr>
      <w:r w:rsidRPr="000260DF">
        <w:rPr>
          <w:rFonts w:ascii="Noto Sans" w:hAnsi="Noto Sans" w:cs="Noto Sans"/>
          <w:sz w:val="21"/>
          <w:szCs w:val="21"/>
          <w:shd w:val="clear" w:color="auto" w:fill="FFFFFF"/>
        </w:rPr>
        <w:sym w:font="Wingdings" w:char="F022"/>
      </w:r>
      <w:r w:rsidRPr="000260DF">
        <w:rPr>
          <w:rFonts w:ascii="Noto Sans" w:hAnsi="Noto Sans" w:cs="Noto Sans"/>
          <w:sz w:val="21"/>
          <w:szCs w:val="21"/>
          <w:shd w:val="clear" w:color="auto" w:fill="FFFFFF"/>
        </w:rPr>
        <w:t>......................................................................</w:t>
      </w:r>
      <w:r w:rsidR="00C91F92" w:rsidRPr="000260DF">
        <w:rPr>
          <w:rFonts w:ascii="Noto Sans" w:hAnsi="Noto Sans" w:cs="Noto Sans"/>
          <w:sz w:val="21"/>
          <w:szCs w:val="21"/>
          <w:shd w:val="clear" w:color="auto" w:fill="FFFFFF"/>
        </w:rPr>
        <w:t>..........</w:t>
      </w:r>
      <w:r w:rsidRPr="000260DF">
        <w:rPr>
          <w:rFonts w:ascii="Noto Sans" w:hAnsi="Noto Sans" w:cs="Noto Sans"/>
          <w:sz w:val="21"/>
          <w:szCs w:val="21"/>
          <w:shd w:val="clear" w:color="auto" w:fill="FFFFFF"/>
        </w:rPr>
        <w:t>............................................................................</w:t>
      </w:r>
    </w:p>
    <w:p w14:paraId="66FBA71E" w14:textId="77777777" w:rsidR="00147C50" w:rsidRPr="000260DF" w:rsidRDefault="00147C50" w:rsidP="00E00562">
      <w:pPr>
        <w:spacing w:before="100" w:after="100"/>
        <w:rPr>
          <w:rFonts w:ascii="Noto Sans" w:hAnsi="Noto Sans" w:cs="Noto Sans"/>
          <w:sz w:val="21"/>
          <w:szCs w:val="21"/>
          <w:shd w:val="clear" w:color="auto" w:fill="FFFFFF"/>
        </w:rPr>
      </w:pPr>
    </w:p>
    <w:p w14:paraId="3CF32FC0" w14:textId="0F2D44A5" w:rsidR="00C91F92" w:rsidRPr="000260DF" w:rsidRDefault="000260DF" w:rsidP="00E00562">
      <w:pPr>
        <w:spacing w:before="100" w:after="100"/>
        <w:rPr>
          <w:rFonts w:ascii="Noto Sans" w:hAnsi="Noto Sans" w:cs="Noto Sans"/>
          <w:sz w:val="21"/>
          <w:szCs w:val="21"/>
          <w:shd w:val="clear" w:color="auto" w:fill="FFFFFF"/>
        </w:rPr>
      </w:pPr>
      <w:r w:rsidRPr="000260DF">
        <w:rPr>
          <w:rFonts w:ascii="Noto Sans" w:hAnsi="Noto Sans" w:cs="Noto Sans"/>
          <w:sz w:val="21"/>
          <w:szCs w:val="21"/>
          <w:shd w:val="clear" w:color="auto" w:fill="FFFFFF"/>
        </w:rPr>
        <w:tab/>
      </w:r>
    </w:p>
    <w:p w14:paraId="42FBFF4C" w14:textId="77777777" w:rsidR="000260DF" w:rsidRDefault="00147C50" w:rsidP="00E00562">
      <w:pPr>
        <w:spacing w:before="100" w:after="100"/>
        <w:rPr>
          <w:rFonts w:ascii="Segoe UI" w:hAnsi="Segoe UI" w:cs="Segoe UI"/>
          <w:sz w:val="20"/>
          <w:szCs w:val="20"/>
          <w:shd w:val="clear" w:color="auto" w:fill="FFFFFF"/>
        </w:rPr>
      </w:pPr>
      <w:r w:rsidRPr="000260DF">
        <w:rPr>
          <w:rFonts w:ascii="Noto Sans" w:hAnsi="Noto Sans" w:cs="Noto Sans"/>
          <w:sz w:val="21"/>
          <w:szCs w:val="21"/>
          <w:shd w:val="clear" w:color="auto" w:fill="FFFFFF"/>
        </w:rPr>
        <w:t>........................................................</w:t>
      </w:r>
      <w:r w:rsidR="000260DF">
        <w:rPr>
          <w:rFonts w:ascii="Noto Sans" w:hAnsi="Noto Sans" w:cs="Noto Sans"/>
          <w:sz w:val="21"/>
          <w:szCs w:val="21"/>
          <w:shd w:val="clear" w:color="auto" w:fill="FFFFFF"/>
        </w:rPr>
        <w:br/>
      </w:r>
      <w:r w:rsidRPr="000260DF">
        <w:rPr>
          <w:rFonts w:ascii="Segoe UI" w:hAnsi="Segoe UI" w:cs="Segoe UI"/>
          <w:sz w:val="20"/>
          <w:szCs w:val="20"/>
          <w:shd w:val="clear" w:color="auto" w:fill="FFFFFF"/>
        </w:rPr>
        <w:t xml:space="preserve">data i podpis </w:t>
      </w:r>
      <w:r w:rsidR="004E3552" w:rsidRPr="000260DF">
        <w:rPr>
          <w:rFonts w:ascii="Segoe UI" w:hAnsi="Segoe UI" w:cs="Segoe UI"/>
          <w:sz w:val="20"/>
          <w:szCs w:val="20"/>
          <w:shd w:val="clear" w:color="auto" w:fill="FFFFFF"/>
        </w:rPr>
        <w:t>R</w:t>
      </w:r>
      <w:r w:rsidRPr="000260DF">
        <w:rPr>
          <w:rFonts w:ascii="Segoe UI" w:hAnsi="Segoe UI" w:cs="Segoe UI"/>
          <w:sz w:val="20"/>
          <w:szCs w:val="20"/>
          <w:shd w:val="clear" w:color="auto" w:fill="FFFFFF"/>
        </w:rPr>
        <w:t>ecenzenta</w:t>
      </w:r>
    </w:p>
    <w:p w14:paraId="444745BC" w14:textId="587DE9D0" w:rsidR="00147C50" w:rsidRPr="000260DF" w:rsidRDefault="004E3552" w:rsidP="00E00562">
      <w:pPr>
        <w:spacing w:before="100" w:after="100"/>
        <w:rPr>
          <w:rFonts w:ascii="Noto Sans" w:hAnsi="Noto Sans" w:cs="Noto Sans"/>
          <w:sz w:val="21"/>
          <w:szCs w:val="21"/>
          <w:shd w:val="clear" w:color="auto" w:fill="FFFFFF"/>
        </w:rPr>
      </w:pPr>
      <w:proofErr w:type="spellStart"/>
      <w:r w:rsidRPr="000260DF">
        <w:rPr>
          <w:rFonts w:ascii="Segoe UI" w:hAnsi="Segoe UI" w:cs="Segoe UI"/>
          <w:sz w:val="20"/>
          <w:szCs w:val="20"/>
          <w:shd w:val="clear" w:color="auto" w:fill="FFFFFF"/>
        </w:rPr>
        <w:t>date</w:t>
      </w:r>
      <w:proofErr w:type="spellEnd"/>
      <w:r w:rsidRPr="000260DF">
        <w:rPr>
          <w:rFonts w:ascii="Segoe UI" w:hAnsi="Segoe UI" w:cs="Segoe UI"/>
          <w:sz w:val="20"/>
          <w:szCs w:val="20"/>
          <w:shd w:val="clear" w:color="auto" w:fill="FFFFFF"/>
        </w:rPr>
        <w:t xml:space="preserve"> and </w:t>
      </w:r>
      <w:proofErr w:type="spellStart"/>
      <w:r w:rsidRPr="000260DF">
        <w:rPr>
          <w:rFonts w:ascii="Segoe UI" w:hAnsi="Segoe UI" w:cs="Segoe UI"/>
          <w:sz w:val="20"/>
          <w:szCs w:val="20"/>
          <w:shd w:val="clear" w:color="auto" w:fill="FFFFFF"/>
        </w:rPr>
        <w:t>Reviewer</w:t>
      </w:r>
      <w:proofErr w:type="spellEnd"/>
      <w:r w:rsidRPr="000260DF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0260DF">
        <w:rPr>
          <w:rFonts w:ascii="Segoe UI" w:hAnsi="Segoe UI" w:cs="Segoe UI"/>
          <w:sz w:val="20"/>
          <w:szCs w:val="20"/>
          <w:shd w:val="clear" w:color="auto" w:fill="FFFFFF"/>
        </w:rPr>
        <w:t>signature</w:t>
      </w:r>
      <w:proofErr w:type="spellEnd"/>
      <w:r w:rsidRPr="000260DF">
        <w:rPr>
          <w:rFonts w:ascii="Noto Sans" w:hAnsi="Noto Sans" w:cs="Noto Sans"/>
          <w:sz w:val="21"/>
          <w:szCs w:val="21"/>
          <w:shd w:val="clear" w:color="auto" w:fill="FFFFFF"/>
        </w:rPr>
        <w:br/>
      </w:r>
    </w:p>
    <w:sectPr w:rsidR="00147C50" w:rsidRPr="000260DF" w:rsidSect="00EF19D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7529" w14:textId="77777777" w:rsidR="00EF19DC" w:rsidRDefault="00EF19DC" w:rsidP="00DF3AA4">
      <w:r>
        <w:separator/>
      </w:r>
    </w:p>
  </w:endnote>
  <w:endnote w:type="continuationSeparator" w:id="0">
    <w:p w14:paraId="5A77CA06" w14:textId="77777777" w:rsidR="00EF19DC" w:rsidRDefault="00EF19DC" w:rsidP="00DF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8CA6" w14:textId="77777777" w:rsidR="00EF19DC" w:rsidRDefault="00EF19DC" w:rsidP="00DF3AA4">
      <w:r>
        <w:separator/>
      </w:r>
    </w:p>
  </w:footnote>
  <w:footnote w:type="continuationSeparator" w:id="0">
    <w:p w14:paraId="2345194E" w14:textId="77777777" w:rsidR="00EF19DC" w:rsidRDefault="00EF19DC" w:rsidP="00DF3AA4">
      <w:r>
        <w:continuationSeparator/>
      </w:r>
    </w:p>
  </w:footnote>
  <w:footnote w:id="1">
    <w:p w14:paraId="6ABA3525" w14:textId="1C2CCBBB" w:rsidR="00DF3AA4" w:rsidRPr="00255857" w:rsidRDefault="00DF3AA4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255857">
        <w:rPr>
          <w:lang w:val="en-GB"/>
        </w:rPr>
        <w:t xml:space="preserve"> </w:t>
      </w:r>
      <w:proofErr w:type="spellStart"/>
      <w:r w:rsidRPr="00255857">
        <w:rPr>
          <w:lang w:val="en-GB"/>
        </w:rPr>
        <w:t>Także</w:t>
      </w:r>
      <w:proofErr w:type="spellEnd"/>
      <w:r w:rsidRPr="00255857">
        <w:rPr>
          <w:lang w:val="en-GB"/>
        </w:rPr>
        <w:t xml:space="preserve"> </w:t>
      </w:r>
      <w:proofErr w:type="spellStart"/>
      <w:r w:rsidRPr="00255857">
        <w:rPr>
          <w:lang w:val="en-GB"/>
        </w:rPr>
        <w:t>przestrzeganie</w:t>
      </w:r>
      <w:proofErr w:type="spellEnd"/>
      <w:r w:rsidRPr="00255857">
        <w:rPr>
          <w:lang w:val="en-GB"/>
        </w:rPr>
        <w:t xml:space="preserve"> </w:t>
      </w:r>
      <w:proofErr w:type="spellStart"/>
      <w:r w:rsidRPr="00255857">
        <w:rPr>
          <w:lang w:val="en-GB"/>
        </w:rPr>
        <w:t>prawa</w:t>
      </w:r>
      <w:proofErr w:type="spellEnd"/>
      <w:r w:rsidRPr="00255857">
        <w:rPr>
          <w:lang w:val="en-GB"/>
        </w:rPr>
        <w:t xml:space="preserve"> </w:t>
      </w:r>
      <w:proofErr w:type="spellStart"/>
      <w:r w:rsidRPr="00255857">
        <w:rPr>
          <w:lang w:val="en-GB"/>
        </w:rPr>
        <w:t>autorskiego</w:t>
      </w:r>
      <w:proofErr w:type="spellEnd"/>
      <w:r w:rsidRPr="00255857">
        <w:rPr>
          <w:lang w:val="en-GB"/>
        </w:rPr>
        <w:t>.</w:t>
      </w:r>
      <w:r w:rsidR="00255857" w:rsidRPr="00255857">
        <w:rPr>
          <w:lang w:val="en-GB"/>
        </w:rPr>
        <w:t xml:space="preserve"> /  I</w:t>
      </w:r>
      <w:r w:rsidR="00BB0CE0">
        <w:rPr>
          <w:lang w:val="en-GB"/>
        </w:rPr>
        <w:t>n</w:t>
      </w:r>
      <w:r w:rsidR="00255857" w:rsidRPr="00255857">
        <w:rPr>
          <w:lang w:val="en-GB"/>
        </w:rPr>
        <w:t>cluding comments on compliance the copyright law.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01"/>
    <w:rsid w:val="000260DF"/>
    <w:rsid w:val="0006580B"/>
    <w:rsid w:val="00147C50"/>
    <w:rsid w:val="00255857"/>
    <w:rsid w:val="0033630C"/>
    <w:rsid w:val="00496AD6"/>
    <w:rsid w:val="004E3552"/>
    <w:rsid w:val="00535D51"/>
    <w:rsid w:val="006C00B2"/>
    <w:rsid w:val="008F5C60"/>
    <w:rsid w:val="00932A14"/>
    <w:rsid w:val="00960609"/>
    <w:rsid w:val="00A46F3F"/>
    <w:rsid w:val="00BB0CE0"/>
    <w:rsid w:val="00BB7401"/>
    <w:rsid w:val="00C7260D"/>
    <w:rsid w:val="00C91F92"/>
    <w:rsid w:val="00CD0C2C"/>
    <w:rsid w:val="00D403D9"/>
    <w:rsid w:val="00D70117"/>
    <w:rsid w:val="00DA631F"/>
    <w:rsid w:val="00DF3AA4"/>
    <w:rsid w:val="00E00562"/>
    <w:rsid w:val="00E03825"/>
    <w:rsid w:val="00E809B5"/>
    <w:rsid w:val="00EF19DC"/>
    <w:rsid w:val="00F01EDA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E45B2"/>
  <w15:chartTrackingRefBased/>
  <w15:docId w15:val="{4536B8F7-AFBA-420B-AA02-82F2BBA1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A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AA4"/>
  </w:style>
  <w:style w:type="character" w:styleId="Odwoanieprzypisudolnego">
    <w:name w:val="footnote reference"/>
    <w:uiPriority w:val="99"/>
    <w:semiHidden/>
    <w:unhideWhenUsed/>
    <w:rsid w:val="00DF3A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Wydawnictwo Uniwersytetu Jagiellońskiego</dc:creator>
  <cp:keywords/>
  <cp:lastModifiedBy>Natalia Drożdż</cp:lastModifiedBy>
  <cp:revision>2</cp:revision>
  <dcterms:created xsi:type="dcterms:W3CDTF">2024-03-01T08:43:00Z</dcterms:created>
  <dcterms:modified xsi:type="dcterms:W3CDTF">2024-03-01T08:43:00Z</dcterms:modified>
</cp:coreProperties>
</file>