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12A7" w14:textId="04FAC407" w:rsidR="00B63169" w:rsidRPr="00712A0A" w:rsidRDefault="00B63169" w:rsidP="009E40F8">
      <w:pPr>
        <w:pStyle w:val="Nagwek1"/>
        <w:spacing w:after="360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t>Umowa wydawnicza nr</w:t>
      </w:r>
      <w:r w:rsidR="004F2DFC" w:rsidRPr="00712A0A">
        <w:rPr>
          <w:rFonts w:ascii="Times New Roman" w:hAnsi="Times New Roman" w:cs="Times New Roman"/>
          <w:szCs w:val="24"/>
        </w:rPr>
        <w:t xml:space="preserve"> </w:t>
      </w:r>
      <w:r w:rsidR="009E40F8" w:rsidRPr="00712A0A">
        <w:rPr>
          <w:rFonts w:ascii="Times New Roman" w:hAnsi="Times New Roman" w:cs="Times New Roman"/>
          <w:b w:val="0"/>
          <w:szCs w:val="24"/>
        </w:rPr>
        <w:t>…</w:t>
      </w:r>
      <w:r w:rsidR="005353FD" w:rsidRPr="00712A0A">
        <w:rPr>
          <w:rFonts w:ascii="Times New Roman" w:hAnsi="Times New Roman" w:cs="Times New Roman"/>
          <w:szCs w:val="24"/>
        </w:rPr>
        <w:br/>
        <w:t xml:space="preserve">o udzielenie odpłatnej licencji do utworu z </w:t>
      </w:r>
      <w:r w:rsidR="0061278D" w:rsidRPr="00712A0A">
        <w:rPr>
          <w:rFonts w:ascii="Times New Roman" w:hAnsi="Times New Roman" w:cs="Times New Roman"/>
          <w:szCs w:val="24"/>
        </w:rPr>
        <w:t>prawem</w:t>
      </w:r>
      <w:r w:rsidR="005353FD" w:rsidRPr="00712A0A">
        <w:rPr>
          <w:rFonts w:ascii="Times New Roman" w:hAnsi="Times New Roman" w:cs="Times New Roman"/>
          <w:szCs w:val="24"/>
        </w:rPr>
        <w:t xml:space="preserve"> do udzielania sublicencji</w:t>
      </w:r>
    </w:p>
    <w:p w14:paraId="49FF8E95" w14:textId="35050697" w:rsidR="00B63169" w:rsidRPr="00712A0A" w:rsidRDefault="00B63169" w:rsidP="005F024B">
      <w:pPr>
        <w:pStyle w:val="Default"/>
        <w:spacing w:line="276" w:lineRule="auto"/>
        <w:jc w:val="both"/>
      </w:pPr>
      <w:r w:rsidRPr="00712A0A">
        <w:t>zawarta w</w:t>
      </w:r>
      <w:r w:rsidR="00712A0A">
        <w:t xml:space="preserve"> Lublinie</w:t>
      </w:r>
      <w:r w:rsidRPr="00712A0A">
        <w:t xml:space="preserve"> w dniu</w:t>
      </w:r>
      <w:r w:rsidR="00911D0B" w:rsidRPr="00712A0A">
        <w:t xml:space="preserve"> …</w:t>
      </w:r>
      <w:r w:rsidR="00F77FE0" w:rsidRPr="00712A0A">
        <w:t xml:space="preserve"> </w:t>
      </w:r>
      <w:r w:rsidRPr="00712A0A">
        <w:t>między:</w:t>
      </w:r>
    </w:p>
    <w:p w14:paraId="6C0DCFCE" w14:textId="26B22D74" w:rsidR="00B63169" w:rsidRPr="00712A0A" w:rsidRDefault="008D3135" w:rsidP="005F024B">
      <w:pPr>
        <w:pStyle w:val="Default"/>
        <w:spacing w:line="276" w:lineRule="auto"/>
        <w:jc w:val="both"/>
      </w:pPr>
      <w:r w:rsidRPr="00712A0A">
        <w:t>Skarbem Państwa</w:t>
      </w:r>
      <w:r w:rsidR="00EC0307" w:rsidRPr="00712A0A">
        <w:t xml:space="preserve"> – </w:t>
      </w:r>
      <w:r w:rsidR="00501EB5" w:rsidRPr="00712A0A">
        <w:t xml:space="preserve">Archiwum </w:t>
      </w:r>
      <w:r w:rsidR="00712A0A">
        <w:t xml:space="preserve">Państwowym w Lublinie </w:t>
      </w:r>
      <w:r w:rsidR="00501EB5" w:rsidRPr="00712A0A">
        <w:t xml:space="preserve">z siedzibą przy ul. </w:t>
      </w:r>
      <w:r w:rsidR="00712A0A">
        <w:t>Jezuickiej 13, 20-950 Lublin N</w:t>
      </w:r>
      <w:r w:rsidR="00EC0307" w:rsidRPr="00712A0A">
        <w:t>IP:</w:t>
      </w:r>
      <w:r w:rsidR="00712A0A">
        <w:t xml:space="preserve"> 9461829764</w:t>
      </w:r>
      <w:r w:rsidR="00EC0307" w:rsidRPr="00712A0A">
        <w:t xml:space="preserve">, </w:t>
      </w:r>
      <w:r w:rsidR="00712A0A">
        <w:t xml:space="preserve">reprezentowanym przez dr. Piotra </w:t>
      </w:r>
      <w:proofErr w:type="spellStart"/>
      <w:r w:rsidR="00712A0A">
        <w:t>Dymmela</w:t>
      </w:r>
      <w:proofErr w:type="spellEnd"/>
      <w:r w:rsidR="00712A0A">
        <w:t xml:space="preserve"> – Dyrektora,</w:t>
      </w:r>
      <w:r w:rsidR="007531F1" w:rsidRPr="00712A0A">
        <w:t xml:space="preserve"> </w:t>
      </w:r>
      <w:r w:rsidR="00B63169" w:rsidRPr="00712A0A">
        <w:t>zwanym dalej „</w:t>
      </w:r>
      <w:r w:rsidR="00B63169" w:rsidRPr="00712A0A">
        <w:rPr>
          <w:b/>
        </w:rPr>
        <w:t>Wydawcą</w:t>
      </w:r>
      <w:r w:rsidR="00B63169" w:rsidRPr="00712A0A">
        <w:t>”</w:t>
      </w:r>
    </w:p>
    <w:p w14:paraId="68E9FE54" w14:textId="69B7463D" w:rsidR="00B63169" w:rsidRPr="00712A0A" w:rsidRDefault="00B63169" w:rsidP="005F024B">
      <w:pPr>
        <w:pStyle w:val="Default"/>
        <w:spacing w:line="276" w:lineRule="auto"/>
        <w:jc w:val="both"/>
      </w:pPr>
      <w:r w:rsidRPr="00712A0A">
        <w:t>a</w:t>
      </w:r>
    </w:p>
    <w:p w14:paraId="73CEDD51" w14:textId="4359AE1B" w:rsidR="00B63169" w:rsidRPr="00712A0A" w:rsidRDefault="00F77FE0" w:rsidP="005F024B">
      <w:pPr>
        <w:pStyle w:val="Default"/>
        <w:spacing w:line="276" w:lineRule="auto"/>
        <w:jc w:val="both"/>
      </w:pPr>
      <w:r w:rsidRPr="00712A0A">
        <w:t>Pan</w:t>
      </w:r>
      <w:r w:rsidR="00EA4E01" w:rsidRPr="00712A0A">
        <w:t>ią/Pan</w:t>
      </w:r>
      <w:r w:rsidR="00306F15" w:rsidRPr="00712A0A">
        <w:t>em</w:t>
      </w:r>
      <w:r w:rsidR="00EC0307" w:rsidRPr="00712A0A">
        <w:t xml:space="preserve"> …</w:t>
      </w:r>
      <w:r w:rsidR="00306F15" w:rsidRPr="00712A0A">
        <w:t>,</w:t>
      </w:r>
      <w:r w:rsidR="00B91756" w:rsidRPr="00712A0A">
        <w:t xml:space="preserve"> </w:t>
      </w:r>
      <w:r w:rsidR="00EC0307" w:rsidRPr="00712A0A">
        <w:t xml:space="preserve">PESEL: …, </w:t>
      </w:r>
      <w:r w:rsidR="00B63169" w:rsidRPr="00712A0A">
        <w:t>zam</w:t>
      </w:r>
      <w:r w:rsidR="007531F1" w:rsidRPr="00712A0A">
        <w:t>ieszkał</w:t>
      </w:r>
      <w:r w:rsidR="00EA4E01" w:rsidRPr="00712A0A">
        <w:t>ą/zamieszkał</w:t>
      </w:r>
      <w:r w:rsidR="00306F15" w:rsidRPr="00712A0A">
        <w:t>ym</w:t>
      </w:r>
      <w:r w:rsidR="007531F1" w:rsidRPr="00712A0A">
        <w:t xml:space="preserve"> </w:t>
      </w:r>
      <w:r w:rsidR="00306F15" w:rsidRPr="00712A0A">
        <w:t xml:space="preserve">kod pocztowy, miejscowość, ul. </w:t>
      </w:r>
      <w:r w:rsidR="00911D0B" w:rsidRPr="00712A0A">
        <w:t>…,</w:t>
      </w:r>
      <w:r w:rsidR="00504F39" w:rsidRPr="00712A0A">
        <w:t xml:space="preserve"> </w:t>
      </w:r>
      <w:r w:rsidR="00B63169" w:rsidRPr="00712A0A">
        <w:t>zwan</w:t>
      </w:r>
      <w:r w:rsidR="00EA4E01" w:rsidRPr="00712A0A">
        <w:t>ą/zwan</w:t>
      </w:r>
      <w:r w:rsidR="00306F15" w:rsidRPr="00712A0A">
        <w:t>ym</w:t>
      </w:r>
      <w:r w:rsidR="00B63169" w:rsidRPr="00712A0A">
        <w:t xml:space="preserve"> dalej „</w:t>
      </w:r>
      <w:r w:rsidR="00B63169" w:rsidRPr="00712A0A">
        <w:rPr>
          <w:b/>
        </w:rPr>
        <w:t>Autor</w:t>
      </w:r>
      <w:r w:rsidR="00EA4E01" w:rsidRPr="00712A0A">
        <w:rPr>
          <w:b/>
        </w:rPr>
        <w:t>ką/Autor</w:t>
      </w:r>
      <w:r w:rsidR="00B63169" w:rsidRPr="00712A0A">
        <w:rPr>
          <w:b/>
        </w:rPr>
        <w:t>em</w:t>
      </w:r>
      <w:r w:rsidR="00B63169" w:rsidRPr="00712A0A">
        <w:t>”</w:t>
      </w:r>
      <w:r w:rsidR="008D3135" w:rsidRPr="00712A0A">
        <w:t>,</w:t>
      </w:r>
    </w:p>
    <w:p w14:paraId="003F0756" w14:textId="119C5E65" w:rsidR="008D3135" w:rsidRDefault="008D3135" w:rsidP="005F024B">
      <w:pPr>
        <w:pStyle w:val="Default"/>
        <w:spacing w:after="720" w:line="276" w:lineRule="auto"/>
        <w:jc w:val="both"/>
      </w:pPr>
      <w:r w:rsidRPr="00712A0A">
        <w:t>łącznie lub osobno zwanymi dalej „</w:t>
      </w:r>
      <w:r w:rsidRPr="00712A0A">
        <w:rPr>
          <w:b/>
        </w:rPr>
        <w:t>Stronami</w:t>
      </w:r>
      <w:r w:rsidRPr="00712A0A">
        <w:t>” lub „</w:t>
      </w:r>
      <w:r w:rsidRPr="00712A0A">
        <w:rPr>
          <w:b/>
        </w:rPr>
        <w:t>Stroną</w:t>
      </w:r>
      <w:r w:rsidRPr="00712A0A">
        <w:t>”.</w:t>
      </w:r>
    </w:p>
    <w:p w14:paraId="39252C64" w14:textId="77777777" w:rsidR="00712A0A" w:rsidRPr="00712A0A" w:rsidRDefault="00712A0A" w:rsidP="005F024B">
      <w:pPr>
        <w:pStyle w:val="Default"/>
        <w:spacing w:after="720" w:line="276" w:lineRule="auto"/>
        <w:jc w:val="both"/>
      </w:pPr>
    </w:p>
    <w:p w14:paraId="620D4F7B" w14:textId="55F50625" w:rsidR="00B63169" w:rsidRDefault="00501EB5" w:rsidP="005F024B">
      <w:pPr>
        <w:pStyle w:val="Nagwek2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t>§ 1</w:t>
      </w:r>
      <w:r w:rsidR="008D3135" w:rsidRPr="00712A0A">
        <w:rPr>
          <w:rFonts w:ascii="Times New Roman" w:hAnsi="Times New Roman" w:cs="Times New Roman"/>
          <w:szCs w:val="24"/>
        </w:rPr>
        <w:t>. Przedmiot umowy</w:t>
      </w:r>
    </w:p>
    <w:p w14:paraId="72AECB8F" w14:textId="77777777" w:rsidR="00712A0A" w:rsidRPr="00712A0A" w:rsidRDefault="00712A0A" w:rsidP="00712A0A"/>
    <w:p w14:paraId="33AF009E" w14:textId="68738664" w:rsidR="00F77FE0" w:rsidRPr="00712A0A" w:rsidRDefault="0089558F" w:rsidP="005F024B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712A0A">
        <w:t xml:space="preserve">Autor </w:t>
      </w:r>
      <w:r w:rsidR="001C4E48" w:rsidRPr="00712A0A">
        <w:t>przekazał Wydawcy za pośrednictwem Redakcji czasopisma „</w:t>
      </w:r>
      <w:r w:rsidR="00712A0A">
        <w:t>Studia Archiwalne”, zwanego dalej: „c</w:t>
      </w:r>
      <w:r w:rsidR="001C4E48" w:rsidRPr="00712A0A">
        <w:t>zasopismem</w:t>
      </w:r>
      <w:r w:rsidR="00712A0A">
        <w:t>”</w:t>
      </w:r>
      <w:r w:rsidR="001C4E48" w:rsidRPr="00712A0A">
        <w:t xml:space="preserve"> tekst</w:t>
      </w:r>
      <w:r w:rsidRPr="00712A0A">
        <w:t xml:space="preserve"> </w:t>
      </w:r>
      <w:r w:rsidR="00F77FE0" w:rsidRPr="00712A0A">
        <w:t xml:space="preserve">pt. </w:t>
      </w:r>
      <w:r w:rsidR="00911D0B" w:rsidRPr="00712A0A">
        <w:t>…</w:t>
      </w:r>
      <w:r w:rsidR="00C4700D" w:rsidRPr="00712A0A">
        <w:t xml:space="preserve">, o objętości </w:t>
      </w:r>
      <w:r w:rsidR="00911D0B" w:rsidRPr="00712A0A">
        <w:t>…</w:t>
      </w:r>
      <w:r w:rsidR="00C4700D" w:rsidRPr="00712A0A">
        <w:t xml:space="preserve"> znaków (</w:t>
      </w:r>
      <w:proofErr w:type="spellStart"/>
      <w:r w:rsidR="00C4700D" w:rsidRPr="00712A0A">
        <w:t>t.j</w:t>
      </w:r>
      <w:proofErr w:type="spellEnd"/>
      <w:r w:rsidR="00C4700D" w:rsidRPr="00712A0A">
        <w:t xml:space="preserve">. </w:t>
      </w:r>
      <w:r w:rsidR="00911D0B" w:rsidRPr="00712A0A">
        <w:t>…</w:t>
      </w:r>
      <w:r w:rsidR="00C4700D" w:rsidRPr="00712A0A">
        <w:t xml:space="preserve"> arkusz</w:t>
      </w:r>
      <w:r w:rsidR="00306F15" w:rsidRPr="00712A0A">
        <w:t>e</w:t>
      </w:r>
      <w:r w:rsidR="00C4700D" w:rsidRPr="00712A0A">
        <w:t xml:space="preserve"> wydawnicz</w:t>
      </w:r>
      <w:r w:rsidR="00306F15" w:rsidRPr="00712A0A">
        <w:t>e</w:t>
      </w:r>
      <w:r w:rsidR="00C4700D" w:rsidRPr="00712A0A">
        <w:t xml:space="preserve">), </w:t>
      </w:r>
      <w:r w:rsidR="00F77FE0" w:rsidRPr="00712A0A">
        <w:t>zwan</w:t>
      </w:r>
      <w:r w:rsidRPr="00712A0A">
        <w:t>y</w:t>
      </w:r>
      <w:r w:rsidR="00F77FE0" w:rsidRPr="00712A0A">
        <w:t xml:space="preserve"> dalej „utworem”.</w:t>
      </w:r>
    </w:p>
    <w:p w14:paraId="5BB78C8E" w14:textId="7B57CF0B" w:rsidR="00F77FE0" w:rsidRPr="00712A0A" w:rsidRDefault="0050554F" w:rsidP="005F024B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712A0A">
        <w:t xml:space="preserve">Utwór </w:t>
      </w:r>
      <w:r w:rsidR="00F77FE0" w:rsidRPr="00712A0A">
        <w:t xml:space="preserve">zostanie opublikowany </w:t>
      </w:r>
      <w:r w:rsidR="003C3052" w:rsidRPr="00712A0A">
        <w:t xml:space="preserve">przez Wydawcę </w:t>
      </w:r>
      <w:r w:rsidR="00F77FE0" w:rsidRPr="00712A0A">
        <w:t>w</w:t>
      </w:r>
      <w:r w:rsidRPr="00712A0A">
        <w:t xml:space="preserve"> </w:t>
      </w:r>
      <w:r w:rsidR="00911D0B" w:rsidRPr="00712A0A">
        <w:t>…</w:t>
      </w:r>
      <w:r w:rsidR="00F77FE0" w:rsidRPr="00712A0A">
        <w:t xml:space="preserve"> tomie </w:t>
      </w:r>
      <w:r w:rsidR="00CF1F1E" w:rsidRPr="00712A0A">
        <w:t>czasopisma</w:t>
      </w:r>
      <w:r w:rsidR="00F77FE0" w:rsidRPr="00712A0A">
        <w:t xml:space="preserve">, </w:t>
      </w:r>
      <w:r w:rsidR="00712A0A">
        <w:t>Lublin</w:t>
      </w:r>
      <w:r w:rsidR="00F77FE0" w:rsidRPr="00712A0A">
        <w:t xml:space="preserve"> </w:t>
      </w:r>
      <w:r w:rsidR="00911D0B" w:rsidRPr="00712A0A">
        <w:t>…</w:t>
      </w:r>
      <w:r w:rsidR="00B93386" w:rsidRPr="00712A0A">
        <w:t xml:space="preserve"> </w:t>
      </w:r>
      <w:r w:rsidR="00F77FE0" w:rsidRPr="00712A0A">
        <w:t>.</w:t>
      </w:r>
    </w:p>
    <w:p w14:paraId="04D02302" w14:textId="347E3A3B" w:rsidR="00F77FE0" w:rsidRPr="00712A0A" w:rsidRDefault="00F77FE0" w:rsidP="005F024B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712A0A">
        <w:t>Autor oświadcza, że:</w:t>
      </w:r>
    </w:p>
    <w:p w14:paraId="69F24ED0" w14:textId="24DE726E" w:rsidR="0013092F" w:rsidRPr="00712A0A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712A0A">
        <w:t>jest uprawniony do zawarcia i wykonania niniejszej umowy</w:t>
      </w:r>
      <w:r w:rsidR="006A638D" w:rsidRPr="00712A0A">
        <w:t>;</w:t>
      </w:r>
    </w:p>
    <w:p w14:paraId="6580178C" w14:textId="071291E0" w:rsidR="00A424B9" w:rsidRPr="00712A0A" w:rsidRDefault="00A424B9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712A0A">
        <w:t>utwór jest rezultatem jego własnej twórczości i nie narusza praw, ani dóbr osobistych osób trzecich</w:t>
      </w:r>
      <w:r w:rsidR="006A638D" w:rsidRPr="00712A0A">
        <w:t>;</w:t>
      </w:r>
    </w:p>
    <w:p w14:paraId="0F73AF06" w14:textId="4D8F2905" w:rsidR="0013092F" w:rsidRPr="00712A0A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712A0A">
        <w:rPr>
          <w:color w:val="auto"/>
        </w:rPr>
        <w:t>utwór jest oryginalny, wcześniej nie był publikowany w przekazanej Wydawcy postaci, a jeżeli przytoczono fragmenty publikowanych poprzednio utworów to zostały one opisane we właściwy sposób</w:t>
      </w:r>
      <w:r w:rsidR="006A638D" w:rsidRPr="00712A0A">
        <w:rPr>
          <w:color w:val="auto"/>
        </w:rPr>
        <w:t>;</w:t>
      </w:r>
    </w:p>
    <w:p w14:paraId="13B81A9E" w14:textId="1FC3D85D" w:rsidR="0013092F" w:rsidRPr="00712A0A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712A0A">
        <w:rPr>
          <w:color w:val="auto"/>
        </w:rPr>
        <w:t>uzyskał zgodę od osób, których wizerunki lub wypowiedzi, dzieła plastyczne lub fotograficzne zostały utrwalone w utworze, na ich wykorzystanie w sposób określony niniejszą umową</w:t>
      </w:r>
      <w:r w:rsidR="006A638D" w:rsidRPr="00712A0A">
        <w:rPr>
          <w:color w:val="auto"/>
        </w:rPr>
        <w:t>;</w:t>
      </w:r>
    </w:p>
    <w:p w14:paraId="3CF77D54" w14:textId="6F400768" w:rsidR="000034E1" w:rsidRPr="00712A0A" w:rsidRDefault="000034E1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712A0A">
        <w:t>umieścił w utworze podziękowania dla osób, które udzieliły mu konsultacji lub pomocy podczas jego tworzenia;</w:t>
      </w:r>
    </w:p>
    <w:p w14:paraId="3A4E5889" w14:textId="77777777" w:rsidR="00A424B9" w:rsidRPr="00712A0A" w:rsidRDefault="00A424B9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712A0A">
        <w:rPr>
          <w:color w:val="auto"/>
        </w:rPr>
        <w:t>nie zachodzą jakiekolwiek przeszkody faktyczne i prawne do udzielenia Wydawcy licencji w zakresie określonym niniejszą umową;</w:t>
      </w:r>
    </w:p>
    <w:p w14:paraId="15A013D2" w14:textId="3D40B215" w:rsidR="00712A0A" w:rsidRDefault="00F77FE0" w:rsidP="00712A0A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712A0A">
        <w:rPr>
          <w:color w:val="auto"/>
        </w:rPr>
        <w:t xml:space="preserve">zobowiązuje się nie przekazywać przesłanego Wydawcy utworu lub jego fragmentu do </w:t>
      </w:r>
      <w:r w:rsidRPr="00712A0A">
        <w:t>publikacji</w:t>
      </w:r>
      <w:r w:rsidRPr="00712A0A">
        <w:rPr>
          <w:color w:val="auto"/>
        </w:rPr>
        <w:t xml:space="preserve"> w innym wydawnictwie do chwili jego opublikowania w</w:t>
      </w:r>
      <w:r w:rsidR="00BC0CBB" w:rsidRPr="00712A0A">
        <w:rPr>
          <w:color w:val="auto"/>
        </w:rPr>
        <w:t xml:space="preserve"> </w:t>
      </w:r>
      <w:r w:rsidR="00CF1F1E" w:rsidRPr="00712A0A">
        <w:rPr>
          <w:color w:val="auto"/>
        </w:rPr>
        <w:t>czasopiśmie</w:t>
      </w:r>
      <w:r w:rsidRPr="00712A0A">
        <w:rPr>
          <w:color w:val="auto"/>
        </w:rPr>
        <w:t>. W przypadku zamieszczenia utworu w</w:t>
      </w:r>
      <w:r w:rsidR="007D4F17" w:rsidRPr="00712A0A">
        <w:rPr>
          <w:color w:val="auto"/>
        </w:rPr>
        <w:t xml:space="preserve"> </w:t>
      </w:r>
      <w:r w:rsidRPr="00712A0A">
        <w:rPr>
          <w:color w:val="auto"/>
        </w:rPr>
        <w:t xml:space="preserve">kolejnym wydawnictwie będzie on zawierał informację o pierwotnym opublikowaniu w </w:t>
      </w:r>
      <w:r w:rsidR="00D944D5" w:rsidRPr="00712A0A">
        <w:rPr>
          <w:color w:val="auto"/>
        </w:rPr>
        <w:t>tomie … czasopisma.</w:t>
      </w:r>
    </w:p>
    <w:p w14:paraId="75FCA113" w14:textId="77777777" w:rsidR="00712A0A" w:rsidRPr="00712A0A" w:rsidRDefault="00712A0A" w:rsidP="00712A0A">
      <w:pPr>
        <w:pStyle w:val="Default"/>
        <w:tabs>
          <w:tab w:val="left" w:pos="851"/>
        </w:tabs>
        <w:spacing w:line="276" w:lineRule="auto"/>
        <w:ind w:left="851"/>
        <w:jc w:val="both"/>
        <w:rPr>
          <w:color w:val="auto"/>
        </w:rPr>
      </w:pPr>
    </w:p>
    <w:p w14:paraId="25AF64AD" w14:textId="1D18CC92" w:rsidR="0013092F" w:rsidRDefault="0013092F" w:rsidP="005F024B">
      <w:pPr>
        <w:pStyle w:val="Nagwek2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t xml:space="preserve">§ 2. </w:t>
      </w:r>
      <w:r w:rsidR="00E00A2B" w:rsidRPr="00712A0A">
        <w:rPr>
          <w:rFonts w:ascii="Times New Roman" w:hAnsi="Times New Roman" w:cs="Times New Roman"/>
          <w:szCs w:val="24"/>
        </w:rPr>
        <w:t>Udzielenie odpłatnej licencji</w:t>
      </w:r>
      <w:r w:rsidR="006A638D" w:rsidRPr="00712A0A">
        <w:rPr>
          <w:rFonts w:ascii="Times New Roman" w:hAnsi="Times New Roman" w:cs="Times New Roman"/>
          <w:szCs w:val="24"/>
        </w:rPr>
        <w:t xml:space="preserve"> i prawo do sublicencji</w:t>
      </w:r>
    </w:p>
    <w:p w14:paraId="36C422D0" w14:textId="77777777" w:rsidR="00712A0A" w:rsidRPr="00712A0A" w:rsidRDefault="00712A0A" w:rsidP="00712A0A"/>
    <w:p w14:paraId="4F715386" w14:textId="79B9FF62" w:rsidR="00101847" w:rsidRPr="00712A0A" w:rsidRDefault="0013092F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712A0A">
        <w:rPr>
          <w:color w:val="auto"/>
        </w:rPr>
        <w:t xml:space="preserve">Z dniem zawarcia niniejszej </w:t>
      </w:r>
      <w:r w:rsidR="00730B93" w:rsidRPr="00712A0A">
        <w:rPr>
          <w:color w:val="auto"/>
        </w:rPr>
        <w:t>u</w:t>
      </w:r>
      <w:r w:rsidRPr="00712A0A">
        <w:rPr>
          <w:color w:val="auto"/>
        </w:rPr>
        <w:t xml:space="preserve">mowy Autor </w:t>
      </w:r>
      <w:r w:rsidR="005353FD" w:rsidRPr="00712A0A">
        <w:rPr>
          <w:color w:val="auto"/>
        </w:rPr>
        <w:t xml:space="preserve">udziela Wydawcy licencji niewyłącznej </w:t>
      </w:r>
      <w:r w:rsidR="00E02555" w:rsidRPr="00712A0A">
        <w:rPr>
          <w:color w:val="auto"/>
        </w:rPr>
        <w:t xml:space="preserve">(wraz z opcją sublicencji) </w:t>
      </w:r>
      <w:r w:rsidR="005353FD" w:rsidRPr="00712A0A">
        <w:rPr>
          <w:color w:val="auto"/>
        </w:rPr>
        <w:t>na korzystanie z utworu</w:t>
      </w:r>
      <w:r w:rsidRPr="00712A0A">
        <w:rPr>
          <w:color w:val="auto"/>
        </w:rPr>
        <w:t xml:space="preserve">, w tym do jego wielokrotnego wydania </w:t>
      </w:r>
      <w:r w:rsidRPr="00712A0A">
        <w:t>i rozpowszechnienia na wszelkich znanych nośnikach na wszystkich znanych polach eksploatacji, a zwłaszcza do:</w:t>
      </w:r>
    </w:p>
    <w:p w14:paraId="1CF7FD10" w14:textId="739E38B9" w:rsidR="00E93557" w:rsidRPr="00712A0A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wprowadzenia i utrwalania utworu </w:t>
      </w:r>
      <w:r w:rsidR="002728F8" w:rsidRPr="00712A0A">
        <w:rPr>
          <w:rFonts w:ascii="Times New Roman" w:hAnsi="Times New Roman"/>
        </w:rPr>
        <w:t xml:space="preserve">i metadanych utworu </w:t>
      </w:r>
      <w:r w:rsidRPr="00712A0A">
        <w:rPr>
          <w:rFonts w:ascii="Times New Roman" w:hAnsi="Times New Roman"/>
        </w:rPr>
        <w:t>w pamięci komputera, wybranych przez Wydawcę bazach danych, repozytoriach i bibliotekach cyfrowych</w:t>
      </w:r>
      <w:r w:rsidR="002728F8" w:rsidRPr="00712A0A">
        <w:rPr>
          <w:rFonts w:ascii="Times New Roman" w:hAnsi="Times New Roman"/>
        </w:rPr>
        <w:t xml:space="preserve">, sieciach multimedialnych, w tym Internecie </w:t>
      </w:r>
      <w:r w:rsidRPr="00712A0A">
        <w:rPr>
          <w:rFonts w:ascii="Times New Roman" w:hAnsi="Times New Roman"/>
        </w:rPr>
        <w:t xml:space="preserve">(w tym np. </w:t>
      </w:r>
      <w:r w:rsidR="00DB48D1" w:rsidRPr="00712A0A">
        <w:rPr>
          <w:rFonts w:ascii="Times New Roman" w:hAnsi="Times New Roman"/>
        </w:rPr>
        <w:t>komercyjnych i </w:t>
      </w:r>
      <w:r w:rsidR="002728F8" w:rsidRPr="00712A0A">
        <w:rPr>
          <w:rFonts w:ascii="Times New Roman" w:hAnsi="Times New Roman"/>
        </w:rPr>
        <w:t xml:space="preserve">niekomercyjnych bazach danych indeksujących </w:t>
      </w:r>
      <w:r w:rsidR="0061278D" w:rsidRPr="00712A0A">
        <w:rPr>
          <w:rFonts w:ascii="Times New Roman" w:hAnsi="Times New Roman"/>
        </w:rPr>
        <w:t>wydawnictwa</w:t>
      </w:r>
      <w:r w:rsidRPr="00712A0A">
        <w:rPr>
          <w:rFonts w:ascii="Times New Roman" w:hAnsi="Times New Roman"/>
        </w:rPr>
        <w:t>) – bez żadnych ograniczeń ilościowych, jak również przesyłania utw</w:t>
      </w:r>
      <w:r w:rsidR="00DB48D1" w:rsidRPr="00712A0A">
        <w:rPr>
          <w:rFonts w:ascii="Times New Roman" w:hAnsi="Times New Roman"/>
        </w:rPr>
        <w:t>oru w ramach ww. sieci, w </w:t>
      </w:r>
      <w:r w:rsidRPr="00712A0A">
        <w:rPr>
          <w:rFonts w:ascii="Times New Roman" w:hAnsi="Times New Roman"/>
        </w:rPr>
        <w:t>tym w trybie online</w:t>
      </w:r>
      <w:r w:rsidR="002728F8" w:rsidRPr="00712A0A">
        <w:rPr>
          <w:rFonts w:ascii="Times New Roman" w:hAnsi="Times New Roman"/>
        </w:rPr>
        <w:t>;</w:t>
      </w:r>
    </w:p>
    <w:p w14:paraId="24D02554" w14:textId="3E3C6C63" w:rsidR="00B713B3" w:rsidRPr="00712A0A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utrwalania i zwielokrotniania utworu – bez żadnych ograniczeń ilościowych, dowolną techniką, w tym drukarską, cyfrową, reprograficzną, elektroniczną, fotograficzną, optyczną, laserową, poprzez zapis magnetyczny, na wszelkich znanych nośnikach (w tym m.in. informatycznych, elektronicznych i poligraficznych) oraz we wszelkich systemach informatycznych (szczególnie w Internecie)</w:t>
      </w:r>
      <w:r w:rsidR="002728F8" w:rsidRPr="00712A0A">
        <w:rPr>
          <w:rFonts w:ascii="Times New Roman" w:hAnsi="Times New Roman"/>
        </w:rPr>
        <w:t>;</w:t>
      </w:r>
    </w:p>
    <w:p w14:paraId="266AC60D" w14:textId="493ECEC5" w:rsidR="00B713B3" w:rsidRPr="00712A0A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rozpowszechniania utworu, w tym w ramach elektronicznych baz danych, na wszelkich znanych nośnikach (w tym m.in. inf</w:t>
      </w:r>
      <w:r w:rsidR="00DB48D1" w:rsidRPr="00712A0A">
        <w:rPr>
          <w:rFonts w:ascii="Times New Roman" w:hAnsi="Times New Roman"/>
        </w:rPr>
        <w:t>ormatycznych, elektronicznych i </w:t>
      </w:r>
      <w:r w:rsidRPr="00712A0A">
        <w:rPr>
          <w:rFonts w:ascii="Times New Roman" w:hAnsi="Times New Roman"/>
        </w:rPr>
        <w:t>poligraficznych) oraz we wszelkich systemach informatycznych (szczególnie w Internecie)</w:t>
      </w:r>
      <w:r w:rsidR="002728F8" w:rsidRPr="00712A0A">
        <w:rPr>
          <w:rFonts w:ascii="Times New Roman" w:hAnsi="Times New Roman"/>
        </w:rPr>
        <w:t>;</w:t>
      </w:r>
    </w:p>
    <w:p w14:paraId="5EC99EF7" w14:textId="72897DBE" w:rsidR="00EC3D9D" w:rsidRPr="00712A0A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publicznego udostępniania</w:t>
      </w:r>
      <w:r w:rsidR="00042707" w:rsidRPr="00712A0A">
        <w:rPr>
          <w:rFonts w:ascii="Times New Roman" w:hAnsi="Times New Roman"/>
        </w:rPr>
        <w:t>,</w:t>
      </w:r>
      <w:r w:rsidRPr="00712A0A">
        <w:rPr>
          <w:rFonts w:ascii="Times New Roman" w:hAnsi="Times New Roman"/>
        </w:rPr>
        <w:t xml:space="preserve"> </w:t>
      </w:r>
      <w:r w:rsidR="00042707" w:rsidRPr="00712A0A">
        <w:rPr>
          <w:rFonts w:ascii="Times New Roman" w:hAnsi="Times New Roman"/>
        </w:rPr>
        <w:t xml:space="preserve">wykonania, odtwarzania, wystawiania i wyświetlania </w:t>
      </w:r>
      <w:r w:rsidRPr="00712A0A">
        <w:rPr>
          <w:rFonts w:ascii="Times New Roman" w:hAnsi="Times New Roman"/>
        </w:rPr>
        <w:t xml:space="preserve">utworu </w:t>
      </w:r>
      <w:r w:rsidR="00042707" w:rsidRPr="00712A0A">
        <w:rPr>
          <w:rFonts w:ascii="Times New Roman" w:hAnsi="Times New Roman"/>
        </w:rPr>
        <w:t xml:space="preserve">i egzemplarzy zwielokrotnienia utworu </w:t>
      </w:r>
      <w:r w:rsidRPr="00712A0A">
        <w:rPr>
          <w:rFonts w:ascii="Times New Roman" w:hAnsi="Times New Roman"/>
        </w:rPr>
        <w:t xml:space="preserve">w taki sposób, aby każdy mógł mieć do niego dostęp w miejscu i w </w:t>
      </w:r>
      <w:r w:rsidR="00DB48D1" w:rsidRPr="00712A0A">
        <w:rPr>
          <w:rFonts w:ascii="Times New Roman" w:hAnsi="Times New Roman"/>
        </w:rPr>
        <w:t>czasie przez siebie wybranym, w </w:t>
      </w:r>
      <w:r w:rsidRPr="00712A0A">
        <w:rPr>
          <w:rFonts w:ascii="Times New Roman" w:hAnsi="Times New Roman"/>
        </w:rPr>
        <w:t>szczególności udostępniania utworu w sieci Internet,</w:t>
      </w:r>
      <w:r w:rsidR="00042707" w:rsidRPr="00712A0A">
        <w:rPr>
          <w:rFonts w:ascii="Times New Roman" w:hAnsi="Times New Roman"/>
        </w:rPr>
        <w:t xml:space="preserve"> w tym w celu promocji lub reklamy utworu, czasopisma lub Wydawcy</w:t>
      </w:r>
      <w:r w:rsidR="002728F8" w:rsidRPr="00712A0A">
        <w:rPr>
          <w:rFonts w:ascii="Times New Roman" w:hAnsi="Times New Roman"/>
        </w:rPr>
        <w:t>;</w:t>
      </w:r>
    </w:p>
    <w:p w14:paraId="377BBFA0" w14:textId="2737BEF1" w:rsidR="00B713B3" w:rsidRPr="00712A0A" w:rsidRDefault="00B713B3" w:rsidP="005F024B">
      <w:pPr>
        <w:pStyle w:val="Akapitzlist"/>
        <w:numPr>
          <w:ilvl w:val="0"/>
          <w:numId w:val="10"/>
        </w:numPr>
        <w:spacing w:after="0"/>
        <w:ind w:left="850" w:hanging="425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obrotu </w:t>
      </w:r>
      <w:r w:rsidR="00042707" w:rsidRPr="00712A0A">
        <w:rPr>
          <w:rFonts w:ascii="Times New Roman" w:hAnsi="Times New Roman"/>
        </w:rPr>
        <w:t>i rozpowszechniania utworu</w:t>
      </w:r>
      <w:r w:rsidRPr="00712A0A">
        <w:rPr>
          <w:rFonts w:ascii="Times New Roman" w:hAnsi="Times New Roman"/>
        </w:rPr>
        <w:t xml:space="preserve"> </w:t>
      </w:r>
      <w:r w:rsidR="00042707" w:rsidRPr="00712A0A">
        <w:rPr>
          <w:rFonts w:ascii="Times New Roman" w:hAnsi="Times New Roman"/>
        </w:rPr>
        <w:t xml:space="preserve">i </w:t>
      </w:r>
      <w:r w:rsidRPr="00712A0A">
        <w:rPr>
          <w:rFonts w:ascii="Times New Roman" w:hAnsi="Times New Roman"/>
        </w:rPr>
        <w:t>egzemplarz</w:t>
      </w:r>
      <w:r w:rsidR="00042707" w:rsidRPr="00712A0A">
        <w:rPr>
          <w:rFonts w:ascii="Times New Roman" w:hAnsi="Times New Roman"/>
        </w:rPr>
        <w:t>y zwielokrotnienia utworu</w:t>
      </w:r>
      <w:r w:rsidRPr="00712A0A">
        <w:rPr>
          <w:rFonts w:ascii="Times New Roman" w:hAnsi="Times New Roman"/>
        </w:rPr>
        <w:t xml:space="preserve"> – wprowadzani</w:t>
      </w:r>
      <w:r w:rsidR="00042707" w:rsidRPr="00712A0A">
        <w:rPr>
          <w:rFonts w:ascii="Times New Roman" w:hAnsi="Times New Roman"/>
        </w:rPr>
        <w:t>a</w:t>
      </w:r>
      <w:r w:rsidRPr="00712A0A">
        <w:rPr>
          <w:rFonts w:ascii="Times New Roman" w:hAnsi="Times New Roman"/>
        </w:rPr>
        <w:t xml:space="preserve"> do obrotu, użyczeni</w:t>
      </w:r>
      <w:r w:rsidR="00042707" w:rsidRPr="00712A0A">
        <w:rPr>
          <w:rFonts w:ascii="Times New Roman" w:hAnsi="Times New Roman"/>
        </w:rPr>
        <w:t>a</w:t>
      </w:r>
      <w:r w:rsidRPr="00712A0A">
        <w:rPr>
          <w:rFonts w:ascii="Times New Roman" w:hAnsi="Times New Roman"/>
        </w:rPr>
        <w:t xml:space="preserve"> lub naj</w:t>
      </w:r>
      <w:r w:rsidR="00042707" w:rsidRPr="00712A0A">
        <w:rPr>
          <w:rFonts w:ascii="Times New Roman" w:hAnsi="Times New Roman"/>
        </w:rPr>
        <w:t xml:space="preserve">mu utworu oraz </w:t>
      </w:r>
      <w:r w:rsidRPr="00712A0A">
        <w:rPr>
          <w:rFonts w:ascii="Times New Roman" w:hAnsi="Times New Roman"/>
        </w:rPr>
        <w:t>egzemplarzy</w:t>
      </w:r>
      <w:r w:rsidR="00042707" w:rsidRPr="00712A0A">
        <w:rPr>
          <w:rFonts w:ascii="Times New Roman" w:hAnsi="Times New Roman"/>
        </w:rPr>
        <w:t xml:space="preserve"> utworu.</w:t>
      </w:r>
    </w:p>
    <w:p w14:paraId="1DC14F34" w14:textId="23FE29D2" w:rsidR="005353FD" w:rsidRPr="00712A0A" w:rsidRDefault="005353FD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712A0A">
        <w:t>Ponadto Autor zezwala Wydawcy na korzystanie i rozporządzanie opracowaniami utworu.</w:t>
      </w:r>
    </w:p>
    <w:p w14:paraId="45E0C152" w14:textId="77777777" w:rsidR="005353FD" w:rsidRPr="00712A0A" w:rsidRDefault="005353FD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712A0A">
        <w:rPr>
          <w:color w:val="auto"/>
        </w:rPr>
        <w:t>Licencja</w:t>
      </w:r>
      <w:r w:rsidRPr="00712A0A">
        <w:t xml:space="preserve"> zostaje udzielona na czas nieokreślony oraz bez żadnych ograniczeń terytorialnych.</w:t>
      </w:r>
    </w:p>
    <w:p w14:paraId="1C085316" w14:textId="52F08C30" w:rsidR="005353FD" w:rsidRPr="00712A0A" w:rsidRDefault="00E02555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712A0A">
        <w:rPr>
          <w:color w:val="auto"/>
        </w:rPr>
        <w:t>Autor</w:t>
      </w:r>
      <w:r w:rsidR="005353FD" w:rsidRPr="00712A0A">
        <w:t xml:space="preserve"> zrzeka się pośrednictwa organizacji zbiorow</w:t>
      </w:r>
      <w:r w:rsidR="00DB48D1" w:rsidRPr="00712A0A">
        <w:t>ego zarządzania przy zawarciu i </w:t>
      </w:r>
      <w:r w:rsidR="005353FD" w:rsidRPr="00712A0A">
        <w:t xml:space="preserve">wykonaniu niniejszej </w:t>
      </w:r>
      <w:r w:rsidRPr="00712A0A">
        <w:t>u</w:t>
      </w:r>
      <w:r w:rsidR="005353FD" w:rsidRPr="00712A0A">
        <w:t>mowy.</w:t>
      </w:r>
    </w:p>
    <w:p w14:paraId="68B03138" w14:textId="113E96DB" w:rsidR="0013092F" w:rsidRPr="00712A0A" w:rsidRDefault="00423E30" w:rsidP="005F024B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Wydawca</w:t>
      </w:r>
      <w:r w:rsidR="005353FD" w:rsidRPr="00712A0A">
        <w:rPr>
          <w:rFonts w:ascii="Times New Roman" w:hAnsi="Times New Roman"/>
        </w:rPr>
        <w:t xml:space="preserve"> może udzielać sublicencji</w:t>
      </w:r>
      <w:r w:rsidRPr="00712A0A">
        <w:rPr>
          <w:rFonts w:ascii="Times New Roman" w:hAnsi="Times New Roman"/>
        </w:rPr>
        <w:t xml:space="preserve"> </w:t>
      </w:r>
      <w:r w:rsidR="0013092F" w:rsidRPr="00712A0A">
        <w:rPr>
          <w:rFonts w:ascii="Times New Roman" w:hAnsi="Times New Roman"/>
        </w:rPr>
        <w:t xml:space="preserve">na korzystanie z </w:t>
      </w:r>
      <w:r w:rsidRPr="00712A0A">
        <w:rPr>
          <w:rFonts w:ascii="Times New Roman" w:hAnsi="Times New Roman"/>
        </w:rPr>
        <w:t>u</w:t>
      </w:r>
      <w:r w:rsidR="0013092F" w:rsidRPr="00712A0A">
        <w:rPr>
          <w:rFonts w:ascii="Times New Roman" w:hAnsi="Times New Roman"/>
        </w:rPr>
        <w:t>tworu</w:t>
      </w:r>
      <w:r w:rsidRPr="00712A0A">
        <w:rPr>
          <w:rFonts w:ascii="Times New Roman" w:hAnsi="Times New Roman"/>
        </w:rPr>
        <w:t xml:space="preserve"> oraz </w:t>
      </w:r>
      <w:r w:rsidR="0013092F" w:rsidRPr="00712A0A">
        <w:rPr>
          <w:rFonts w:ascii="Times New Roman" w:hAnsi="Times New Roman"/>
        </w:rPr>
        <w:t xml:space="preserve">innych materiałów </w:t>
      </w:r>
      <w:r w:rsidRPr="00712A0A">
        <w:rPr>
          <w:rFonts w:ascii="Times New Roman" w:hAnsi="Times New Roman"/>
        </w:rPr>
        <w:t>zawierających lub powstałych w oparciu o utwór</w:t>
      </w:r>
      <w:r w:rsidR="0013092F" w:rsidRPr="00712A0A">
        <w:rPr>
          <w:rFonts w:ascii="Times New Roman" w:hAnsi="Times New Roman"/>
        </w:rPr>
        <w:t xml:space="preserve">, utworów zależnych, opracowań </w:t>
      </w:r>
      <w:r w:rsidR="00945412" w:rsidRPr="00712A0A">
        <w:rPr>
          <w:rFonts w:ascii="Times New Roman" w:hAnsi="Times New Roman"/>
        </w:rPr>
        <w:t>u</w:t>
      </w:r>
      <w:r w:rsidR="0013092F" w:rsidRPr="00712A0A">
        <w:rPr>
          <w:rFonts w:ascii="Times New Roman" w:hAnsi="Times New Roman"/>
        </w:rPr>
        <w:t xml:space="preserve">tworu, </w:t>
      </w:r>
      <w:r w:rsidRPr="00712A0A">
        <w:rPr>
          <w:rFonts w:ascii="Times New Roman" w:hAnsi="Times New Roman"/>
        </w:rPr>
        <w:t xml:space="preserve">o postanowieniach tożsamych z wzorem licencji </w:t>
      </w:r>
      <w:r w:rsidR="0013092F" w:rsidRPr="00712A0A">
        <w:rPr>
          <w:rFonts w:ascii="Times New Roman" w:hAnsi="Times New Roman"/>
        </w:rPr>
        <w:t xml:space="preserve">Creative </w:t>
      </w:r>
      <w:proofErr w:type="spellStart"/>
      <w:r w:rsidR="0013092F" w:rsidRPr="00712A0A">
        <w:rPr>
          <w:rFonts w:ascii="Times New Roman" w:hAnsi="Times New Roman"/>
        </w:rPr>
        <w:t>Commons</w:t>
      </w:r>
      <w:proofErr w:type="spellEnd"/>
      <w:r w:rsidRPr="00712A0A">
        <w:rPr>
          <w:rFonts w:ascii="Times New Roman" w:hAnsi="Times New Roman"/>
        </w:rPr>
        <w:t xml:space="preserve"> Uznanie autorstwa 4.0</w:t>
      </w:r>
      <w:r w:rsidR="0013092F" w:rsidRPr="00712A0A">
        <w:rPr>
          <w:rFonts w:ascii="Times New Roman" w:hAnsi="Times New Roman"/>
        </w:rPr>
        <w:t xml:space="preserve"> </w:t>
      </w:r>
      <w:r w:rsidRPr="00712A0A">
        <w:rPr>
          <w:rFonts w:ascii="Times New Roman" w:hAnsi="Times New Roman"/>
          <w:color w:val="000000"/>
        </w:rPr>
        <w:t>(znanej również jako CC-BY</w:t>
      </w:r>
      <w:r w:rsidR="00B96ED6">
        <w:rPr>
          <w:rFonts w:ascii="Times New Roman" w:hAnsi="Times New Roman"/>
          <w:color w:val="000000"/>
        </w:rPr>
        <w:t>, NC, ND</w:t>
      </w:r>
      <w:r w:rsidRPr="00712A0A">
        <w:rPr>
          <w:rFonts w:ascii="Times New Roman" w:hAnsi="Times New Roman"/>
          <w:color w:val="000000"/>
        </w:rPr>
        <w:t xml:space="preserve">), </w:t>
      </w:r>
      <w:r w:rsidRPr="00712A0A">
        <w:rPr>
          <w:rFonts w:ascii="Times New Roman" w:hAnsi="Times New Roman"/>
        </w:rPr>
        <w:t xml:space="preserve">zgodnej z aktualnymi wzorami opublikowanymi przez organizację Creative </w:t>
      </w:r>
      <w:proofErr w:type="spellStart"/>
      <w:r w:rsidRPr="00712A0A">
        <w:rPr>
          <w:rFonts w:ascii="Times New Roman" w:hAnsi="Times New Roman"/>
        </w:rPr>
        <w:t>Commons</w:t>
      </w:r>
      <w:proofErr w:type="spellEnd"/>
      <w:r w:rsidRPr="00712A0A">
        <w:rPr>
          <w:rFonts w:ascii="Times New Roman" w:hAnsi="Times New Roman"/>
        </w:rPr>
        <w:t xml:space="preserve"> </w:t>
      </w:r>
      <w:r w:rsidRPr="00712A0A">
        <w:rPr>
          <w:rFonts w:ascii="Times New Roman" w:hAnsi="Times New Roman"/>
          <w:color w:val="000000"/>
        </w:rPr>
        <w:t>lub którejkolwiek późniejszej wersji tej licencji</w:t>
      </w:r>
      <w:r w:rsidR="0013092F" w:rsidRPr="00712A0A">
        <w:rPr>
          <w:rFonts w:ascii="Times New Roman" w:hAnsi="Times New Roman"/>
        </w:rPr>
        <w:t>.</w:t>
      </w:r>
    </w:p>
    <w:p w14:paraId="644692AB" w14:textId="17D85270" w:rsidR="006A01BC" w:rsidRDefault="006A01BC" w:rsidP="005F024B">
      <w:pPr>
        <w:pStyle w:val="Nagwek2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t xml:space="preserve">§ </w:t>
      </w:r>
      <w:r w:rsidR="005579CD" w:rsidRPr="00712A0A">
        <w:rPr>
          <w:rFonts w:ascii="Times New Roman" w:hAnsi="Times New Roman" w:cs="Times New Roman"/>
          <w:szCs w:val="24"/>
        </w:rPr>
        <w:t>3</w:t>
      </w:r>
      <w:r w:rsidRPr="00712A0A">
        <w:rPr>
          <w:rFonts w:ascii="Times New Roman" w:hAnsi="Times New Roman" w:cs="Times New Roman"/>
          <w:szCs w:val="24"/>
        </w:rPr>
        <w:t>. Wynagrodzenie</w:t>
      </w:r>
    </w:p>
    <w:p w14:paraId="4A4EF906" w14:textId="77777777" w:rsidR="00712A0A" w:rsidRPr="00712A0A" w:rsidRDefault="00712A0A" w:rsidP="00712A0A"/>
    <w:p w14:paraId="2362AF25" w14:textId="4D711CD1" w:rsidR="004C3EC0" w:rsidRPr="00712A0A" w:rsidRDefault="00E45126" w:rsidP="005F024B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Z</w:t>
      </w:r>
      <w:r w:rsidR="005D6FFD" w:rsidRPr="00712A0A">
        <w:rPr>
          <w:rFonts w:ascii="Times New Roman" w:hAnsi="Times New Roman"/>
        </w:rPr>
        <w:t xml:space="preserve"> tytułu udzielenia licencji </w:t>
      </w:r>
      <w:r w:rsidR="00E02555" w:rsidRPr="00712A0A">
        <w:rPr>
          <w:rFonts w:ascii="Times New Roman" w:hAnsi="Times New Roman"/>
        </w:rPr>
        <w:t xml:space="preserve">Autor otrzyma jednorazowe </w:t>
      </w:r>
      <w:r w:rsidR="005D6FFD" w:rsidRPr="00712A0A">
        <w:rPr>
          <w:rFonts w:ascii="Times New Roman" w:hAnsi="Times New Roman"/>
        </w:rPr>
        <w:t>całkowite wynagrodzenie w</w:t>
      </w:r>
      <w:r w:rsidRPr="00712A0A">
        <w:rPr>
          <w:rFonts w:ascii="Times New Roman" w:hAnsi="Times New Roman"/>
        </w:rPr>
        <w:t> </w:t>
      </w:r>
      <w:r w:rsidR="00936C82" w:rsidRPr="00712A0A">
        <w:rPr>
          <w:rFonts w:ascii="Times New Roman" w:hAnsi="Times New Roman"/>
        </w:rPr>
        <w:t>wysokości … zł brutto (słownie: … 00/100)</w:t>
      </w:r>
      <w:r w:rsidR="004C3EC0" w:rsidRPr="00712A0A">
        <w:rPr>
          <w:rFonts w:ascii="Times New Roman" w:hAnsi="Times New Roman"/>
        </w:rPr>
        <w:t>.</w:t>
      </w:r>
    </w:p>
    <w:p w14:paraId="0932CF29" w14:textId="24D25C97" w:rsidR="0013092F" w:rsidRPr="00712A0A" w:rsidRDefault="005D6FFD" w:rsidP="005F024B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Wynagrodzenie zostanie zapłacone </w:t>
      </w:r>
      <w:r w:rsidR="004C3EC0" w:rsidRPr="00712A0A">
        <w:rPr>
          <w:rFonts w:ascii="Times New Roman" w:hAnsi="Times New Roman"/>
        </w:rPr>
        <w:t>w terminie 14 dni od daty przedłożenia rachunku, na rachunek bankowy wskazany przez Autora.</w:t>
      </w:r>
    </w:p>
    <w:p w14:paraId="47DAA699" w14:textId="62E6C222" w:rsidR="00E37DB4" w:rsidRDefault="00E37DB4" w:rsidP="005F024B">
      <w:pPr>
        <w:pStyle w:val="Nagwek2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t xml:space="preserve">§ </w:t>
      </w:r>
      <w:r w:rsidR="005579CD" w:rsidRPr="00712A0A">
        <w:rPr>
          <w:rFonts w:ascii="Times New Roman" w:hAnsi="Times New Roman" w:cs="Times New Roman"/>
          <w:szCs w:val="24"/>
        </w:rPr>
        <w:t>4</w:t>
      </w:r>
      <w:r w:rsidR="007027E3" w:rsidRPr="00712A0A">
        <w:rPr>
          <w:rFonts w:ascii="Times New Roman" w:hAnsi="Times New Roman" w:cs="Times New Roman"/>
          <w:szCs w:val="24"/>
        </w:rPr>
        <w:t xml:space="preserve">. Wymagania dotyczące </w:t>
      </w:r>
      <w:r w:rsidR="00814901" w:rsidRPr="00712A0A">
        <w:rPr>
          <w:rFonts w:ascii="Times New Roman" w:hAnsi="Times New Roman" w:cs="Times New Roman"/>
          <w:szCs w:val="24"/>
        </w:rPr>
        <w:t xml:space="preserve">publikacji </w:t>
      </w:r>
      <w:r w:rsidR="007027E3" w:rsidRPr="00712A0A">
        <w:rPr>
          <w:rFonts w:ascii="Times New Roman" w:hAnsi="Times New Roman" w:cs="Times New Roman"/>
          <w:szCs w:val="24"/>
        </w:rPr>
        <w:t>utworu</w:t>
      </w:r>
    </w:p>
    <w:p w14:paraId="52B43CE3" w14:textId="77777777" w:rsidR="00712A0A" w:rsidRPr="00712A0A" w:rsidRDefault="00712A0A" w:rsidP="00712A0A"/>
    <w:p w14:paraId="3B266EFA" w14:textId="3E1D67A7" w:rsidR="007027E3" w:rsidRPr="00712A0A" w:rsidRDefault="007027E3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Autor </w:t>
      </w:r>
      <w:r w:rsidR="00711D1B" w:rsidRPr="00712A0A">
        <w:rPr>
          <w:rFonts w:ascii="Times New Roman" w:hAnsi="Times New Roman"/>
        </w:rPr>
        <w:t>oświadcza</w:t>
      </w:r>
      <w:r w:rsidRPr="00712A0A">
        <w:rPr>
          <w:rFonts w:ascii="Times New Roman" w:hAnsi="Times New Roman"/>
        </w:rPr>
        <w:t>, że:</w:t>
      </w:r>
    </w:p>
    <w:p w14:paraId="1E9CC57D" w14:textId="77777777" w:rsidR="006E386F" w:rsidRPr="00712A0A" w:rsidRDefault="00D832A1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utwór spełnia wymagania merytoryczne, formalne i językowe stosowane dla tego typu utworu</w:t>
      </w:r>
      <w:r w:rsidR="006E386F" w:rsidRPr="00712A0A">
        <w:rPr>
          <w:rFonts w:ascii="Times New Roman" w:hAnsi="Times New Roman"/>
        </w:rPr>
        <w:t xml:space="preserve"> w czasopiśmie;</w:t>
      </w:r>
    </w:p>
    <w:p w14:paraId="17D6973C" w14:textId="5E95B7BA" w:rsidR="006E386F" w:rsidRDefault="006E386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dostarczy wymagane prawem zgody lub licencje, jeśli wykorzystał w utworze wizerunki lub wypowiedzi, dzieła plastyczne lub fotograficzne zostały utrwalone w utworze, są treści cudze, w szczególności ilustracje</w:t>
      </w:r>
      <w:r w:rsidR="00711D1B" w:rsidRPr="00712A0A">
        <w:rPr>
          <w:rFonts w:ascii="Times New Roman" w:hAnsi="Times New Roman"/>
        </w:rPr>
        <w:t>;</w:t>
      </w:r>
    </w:p>
    <w:p w14:paraId="551D2D62" w14:textId="085516BC" w:rsidR="006E386F" w:rsidRPr="00C13C7F" w:rsidRDefault="008B65FF" w:rsidP="00C13C7F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C13C7F">
        <w:rPr>
          <w:rFonts w:ascii="Times New Roman" w:hAnsi="Times New Roman"/>
        </w:rPr>
        <w:t>stworzył utwór zgodnie z wytycznymi zawartymi w instrukcji wydawniczej dostępnej na st</w:t>
      </w:r>
      <w:r w:rsidR="00C13C7F" w:rsidRPr="00C13C7F">
        <w:rPr>
          <w:rFonts w:ascii="Times New Roman" w:hAnsi="Times New Roman"/>
        </w:rPr>
        <w:t>ronie internetowej czasopisma: www.ejournals.eu/Studia-ArchiwArchiwalne/</w:t>
      </w:r>
      <w:r w:rsidRPr="00C13C7F">
        <w:rPr>
          <w:rFonts w:ascii="Times New Roman" w:hAnsi="Times New Roman"/>
        </w:rPr>
        <w:t>;</w:t>
      </w:r>
    </w:p>
    <w:p w14:paraId="6275E55F" w14:textId="4ECD1036" w:rsidR="00711D1B" w:rsidRPr="00712A0A" w:rsidRDefault="00711D1B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wyraża zgodę na zamieszczenie jego danych osobowych (</w:t>
      </w:r>
      <w:r w:rsidR="00C13C7F">
        <w:rPr>
          <w:rFonts w:ascii="Times New Roman" w:hAnsi="Times New Roman"/>
        </w:rPr>
        <w:t>imię i nazwisko, adres e-mail,</w:t>
      </w:r>
      <w:r w:rsidRPr="00712A0A">
        <w:rPr>
          <w:rFonts w:ascii="Times New Roman" w:hAnsi="Times New Roman"/>
        </w:rPr>
        <w:t xml:space="preserve"> afiliac</w:t>
      </w:r>
      <w:r w:rsidR="00C13C7F">
        <w:rPr>
          <w:rFonts w:ascii="Times New Roman" w:hAnsi="Times New Roman"/>
        </w:rPr>
        <w:t>ja</w:t>
      </w:r>
      <w:r w:rsidR="00DB48D1" w:rsidRPr="00712A0A">
        <w:rPr>
          <w:rFonts w:ascii="Times New Roman" w:hAnsi="Times New Roman"/>
        </w:rPr>
        <w:t xml:space="preserve">) w … </w:t>
      </w:r>
      <w:r w:rsidRPr="00712A0A">
        <w:rPr>
          <w:rFonts w:ascii="Times New Roman" w:hAnsi="Times New Roman"/>
        </w:rPr>
        <w:t>tomie czasopisma – w</w:t>
      </w:r>
      <w:r w:rsidR="000E0C34" w:rsidRPr="00712A0A">
        <w:rPr>
          <w:rFonts w:ascii="Times New Roman" w:hAnsi="Times New Roman"/>
        </w:rPr>
        <w:t xml:space="preserve"> </w:t>
      </w:r>
      <w:r w:rsidRPr="00712A0A">
        <w:rPr>
          <w:rFonts w:ascii="Times New Roman" w:hAnsi="Times New Roman"/>
        </w:rPr>
        <w:t>formie noty o Autorze zamieszczonej w przekazanym utworze oraz w zbiorczym wykazie autorów;</w:t>
      </w:r>
    </w:p>
    <w:p w14:paraId="39AAFAD2" w14:textId="77777777" w:rsidR="006E386F" w:rsidRPr="00712A0A" w:rsidRDefault="008B65F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świadomy wymogów oceny parametrycznej czasopism naukowych, wyraża zgodę na objęcie utworu anonimowymi recenzjami i oceną redaktorów językowych Wydawcy;</w:t>
      </w:r>
    </w:p>
    <w:p w14:paraId="06C9E726" w14:textId="7AD4655C" w:rsidR="00711D1B" w:rsidRPr="00712A0A" w:rsidRDefault="008B65F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nie wyraża zgody na przetwarzanie utworu, wprowadzanie do niego dowolnych zmian, z wyłączeniem zmian rekomendowanych przez recenzentów i Redakcję czasopisma, po zasięgnięciu opinii Autora</w:t>
      </w:r>
      <w:r w:rsidR="00814901" w:rsidRPr="00712A0A">
        <w:rPr>
          <w:rFonts w:ascii="Times New Roman" w:hAnsi="Times New Roman"/>
        </w:rPr>
        <w:t>.</w:t>
      </w:r>
    </w:p>
    <w:p w14:paraId="1AF73069" w14:textId="4613FF43" w:rsidR="00375A78" w:rsidRPr="00712A0A" w:rsidRDefault="00375A78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Wydawca ma obowiązek szanować autorskie prawa Autora, w szczególności Wydawca zapewnia Autorowi prawo korekty autorskiej.</w:t>
      </w:r>
    </w:p>
    <w:p w14:paraId="2F780C08" w14:textId="6D884322" w:rsidR="007027E3" w:rsidRPr="00712A0A" w:rsidRDefault="00375A78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</w:t>
      </w:r>
      <w:r w:rsidR="00711D1B" w:rsidRPr="00712A0A">
        <w:rPr>
          <w:rFonts w:ascii="Times New Roman" w:hAnsi="Times New Roman"/>
        </w:rPr>
        <w:t xml:space="preserve">o ukazaniu się czasopisma </w:t>
      </w:r>
      <w:r w:rsidRPr="00712A0A">
        <w:rPr>
          <w:rFonts w:ascii="Times New Roman" w:hAnsi="Times New Roman"/>
        </w:rPr>
        <w:t>Wydawca p</w:t>
      </w:r>
      <w:r w:rsidR="00711D1B" w:rsidRPr="00712A0A">
        <w:rPr>
          <w:rFonts w:ascii="Times New Roman" w:hAnsi="Times New Roman"/>
        </w:rPr>
        <w:t>rzeka</w:t>
      </w:r>
      <w:r w:rsidRPr="00712A0A">
        <w:rPr>
          <w:rFonts w:ascii="Times New Roman" w:hAnsi="Times New Roman"/>
        </w:rPr>
        <w:t xml:space="preserve">że Autorowi </w:t>
      </w:r>
      <w:r w:rsidR="002D2999" w:rsidRPr="00712A0A">
        <w:rPr>
          <w:rFonts w:ascii="Times New Roman" w:hAnsi="Times New Roman"/>
        </w:rPr>
        <w:t>nieod</w:t>
      </w:r>
      <w:r w:rsidR="00711D1B" w:rsidRPr="00712A0A">
        <w:rPr>
          <w:rFonts w:ascii="Times New Roman" w:hAnsi="Times New Roman"/>
        </w:rPr>
        <w:t xml:space="preserve">płatnie </w:t>
      </w:r>
      <w:r w:rsidRPr="00712A0A">
        <w:rPr>
          <w:rFonts w:ascii="Times New Roman" w:hAnsi="Times New Roman"/>
        </w:rPr>
        <w:t>jeden</w:t>
      </w:r>
      <w:r w:rsidR="00711D1B" w:rsidRPr="00712A0A">
        <w:rPr>
          <w:rFonts w:ascii="Times New Roman" w:hAnsi="Times New Roman"/>
        </w:rPr>
        <w:t xml:space="preserve"> egzemplarz autorski </w:t>
      </w:r>
      <w:r w:rsidRPr="00712A0A">
        <w:rPr>
          <w:rFonts w:ascii="Times New Roman" w:hAnsi="Times New Roman"/>
        </w:rPr>
        <w:t>t</w:t>
      </w:r>
      <w:r w:rsidR="00D944D5" w:rsidRPr="00712A0A">
        <w:rPr>
          <w:rFonts w:ascii="Times New Roman" w:hAnsi="Times New Roman"/>
        </w:rPr>
        <w:t xml:space="preserve">omu </w:t>
      </w:r>
      <w:r w:rsidRPr="00712A0A">
        <w:rPr>
          <w:rFonts w:ascii="Times New Roman" w:hAnsi="Times New Roman"/>
        </w:rPr>
        <w:t>… czasopisma</w:t>
      </w:r>
      <w:r w:rsidR="00D944D5" w:rsidRPr="00712A0A">
        <w:rPr>
          <w:rFonts w:ascii="Times New Roman" w:hAnsi="Times New Roman"/>
        </w:rPr>
        <w:t>.</w:t>
      </w:r>
    </w:p>
    <w:p w14:paraId="50E2E29A" w14:textId="14AF9371" w:rsidR="00B63169" w:rsidRDefault="006140CB" w:rsidP="005F024B">
      <w:pPr>
        <w:pStyle w:val="Nagwek2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t>§ 5</w:t>
      </w:r>
      <w:r w:rsidR="007027E3" w:rsidRPr="00712A0A">
        <w:rPr>
          <w:rFonts w:ascii="Times New Roman" w:hAnsi="Times New Roman" w:cs="Times New Roman"/>
          <w:szCs w:val="24"/>
        </w:rPr>
        <w:t>. Postanowienia końcowe</w:t>
      </w:r>
    </w:p>
    <w:p w14:paraId="2BF3D829" w14:textId="77777777" w:rsidR="00C13C7F" w:rsidRPr="00C13C7F" w:rsidRDefault="00C13C7F" w:rsidP="00C13C7F"/>
    <w:p w14:paraId="0362C660" w14:textId="77777777" w:rsidR="00A424B9" w:rsidRPr="00712A0A" w:rsidRDefault="00A424B9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 razie skierowania przeciwko Wydawcy roszczeń przez osoby trzecie z tytułu naruszenia przysługujących im praw autorskich – w wyniku korzystania przez Wydawcę z utworu w zakresie określonym przez niniejszą umowę – Wydawca zawiadomi o tym fakcie niezwłocznie Autora, który zobowiązuje się do przejęcia powyższych roszczeń.</w:t>
      </w:r>
    </w:p>
    <w:p w14:paraId="647686B6" w14:textId="77777777" w:rsidR="007027E3" w:rsidRPr="00712A0A" w:rsidRDefault="007027E3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 sprawach nieuregulowanych niniejszą umową zastosowanie znajdują przepisy k</w:t>
      </w:r>
      <w:r w:rsidRPr="00712A0A">
        <w:rPr>
          <w:rFonts w:ascii="Times New Roman" w:hAnsi="Times New Roman"/>
          <w:iCs/>
        </w:rPr>
        <w:t>odeksu cywilnego i us</w:t>
      </w:r>
      <w:r w:rsidRPr="00712A0A">
        <w:rPr>
          <w:rFonts w:ascii="Times New Roman" w:hAnsi="Times New Roman"/>
        </w:rPr>
        <w:t xml:space="preserve">tawy </w:t>
      </w:r>
      <w:r w:rsidRPr="00712A0A">
        <w:rPr>
          <w:rFonts w:ascii="Times New Roman" w:hAnsi="Times New Roman"/>
          <w:iCs/>
        </w:rPr>
        <w:t>o prawie autorskim</w:t>
      </w:r>
      <w:r w:rsidRPr="00712A0A">
        <w:rPr>
          <w:rFonts w:ascii="Times New Roman" w:hAnsi="Times New Roman"/>
        </w:rPr>
        <w:t xml:space="preserve"> </w:t>
      </w:r>
      <w:r w:rsidRPr="00712A0A">
        <w:rPr>
          <w:rFonts w:ascii="Times New Roman" w:hAnsi="Times New Roman"/>
          <w:iCs/>
        </w:rPr>
        <w:t>i prawach pokrewnych</w:t>
      </w:r>
      <w:r w:rsidRPr="00712A0A">
        <w:rPr>
          <w:rFonts w:ascii="Times New Roman" w:hAnsi="Times New Roman"/>
        </w:rPr>
        <w:t>.</w:t>
      </w:r>
    </w:p>
    <w:p w14:paraId="74450FD2" w14:textId="77777777" w:rsidR="0061278D" w:rsidRPr="00712A0A" w:rsidRDefault="0061278D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Wszelkie spory wynikające z niniejszej umowy będą rozstrzygane przez sąd powszechny właściwy miejscowo dla siedziby Wydawcy.</w:t>
      </w:r>
    </w:p>
    <w:p w14:paraId="2B1C21B6" w14:textId="77777777" w:rsidR="00B63169" w:rsidRPr="00712A0A" w:rsidRDefault="00B63169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Wszelkie zmiany i uzupełnienia niniejszej umowy wymagają formy pisemnej pod rygorem ich nieważności.</w:t>
      </w:r>
    </w:p>
    <w:p w14:paraId="3CA82085" w14:textId="35306BC1" w:rsidR="00F77FE0" w:rsidRPr="00712A0A" w:rsidRDefault="00F77FE0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Umowę sporządzono w dwóch jednobrzmiących egzemplarzach, po jednym dla każdej ze Stron.</w:t>
      </w:r>
    </w:p>
    <w:p w14:paraId="63E43BBD" w14:textId="77777777" w:rsidR="009E40F8" w:rsidRPr="00712A0A" w:rsidRDefault="009E40F8" w:rsidP="009E40F8">
      <w:pPr>
        <w:tabs>
          <w:tab w:val="left" w:pos="1418"/>
          <w:tab w:val="center" w:pos="7088"/>
        </w:tabs>
        <w:spacing w:before="600"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  <w:t xml:space="preserve">..... </w:t>
      </w:r>
      <w:r w:rsidRPr="00712A0A">
        <w:rPr>
          <w:rFonts w:ascii="Times New Roman" w:hAnsi="Times New Roman"/>
          <w:spacing w:val="58"/>
        </w:rPr>
        <w:tab/>
        <w:t>.....</w:t>
      </w:r>
    </w:p>
    <w:p w14:paraId="45D4A8E9" w14:textId="77777777" w:rsidR="009E40F8" w:rsidRPr="00712A0A" w:rsidRDefault="009E40F8" w:rsidP="009E40F8">
      <w:pPr>
        <w:tabs>
          <w:tab w:val="left" w:pos="1418"/>
          <w:tab w:val="center" w:pos="7088"/>
        </w:tabs>
        <w:spacing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Autor</w:t>
      </w:r>
      <w:r w:rsidRPr="00712A0A">
        <w:rPr>
          <w:rFonts w:ascii="Times New Roman" w:hAnsi="Times New Roman"/>
          <w:spacing w:val="58"/>
        </w:rPr>
        <w:t xml:space="preserve"> </w:t>
      </w: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Wydawca</w:t>
      </w:r>
    </w:p>
    <w:p w14:paraId="51F94BF8" w14:textId="77777777" w:rsidR="009E40F8" w:rsidRPr="00712A0A" w:rsidRDefault="009E40F8" w:rsidP="009E40F8">
      <w:pPr>
        <w:spacing w:after="0"/>
        <w:jc w:val="both"/>
        <w:rPr>
          <w:rFonts w:ascii="Times New Roman" w:hAnsi="Times New Roman"/>
        </w:rPr>
      </w:pPr>
    </w:p>
    <w:p w14:paraId="3CB5A434" w14:textId="77777777" w:rsidR="007C4D44" w:rsidRPr="00712A0A" w:rsidRDefault="007C4D44" w:rsidP="005F024B">
      <w:pPr>
        <w:pStyle w:val="Nagwek"/>
        <w:tabs>
          <w:tab w:val="clear" w:pos="4536"/>
          <w:tab w:val="clear" w:pos="9072"/>
        </w:tabs>
        <w:spacing w:line="276" w:lineRule="auto"/>
        <w:ind w:right="972"/>
        <w:rPr>
          <w:rFonts w:ascii="Times New Roman" w:hAnsi="Times New Roman"/>
        </w:rPr>
        <w:sectPr w:rsidR="007C4D44" w:rsidRPr="00712A0A" w:rsidSect="0071761B">
          <w:pgSz w:w="11906" w:h="16838"/>
          <w:pgMar w:top="1361" w:right="1361" w:bottom="1361" w:left="1361" w:header="227" w:footer="170" w:gutter="0"/>
          <w:cols w:space="708"/>
          <w:docGrid w:linePitch="360"/>
        </w:sectPr>
      </w:pPr>
    </w:p>
    <w:p w14:paraId="1F692B05" w14:textId="77777777" w:rsidR="007C4D44" w:rsidRPr="00712A0A" w:rsidRDefault="007C4D44" w:rsidP="007C4D44">
      <w:pPr>
        <w:pStyle w:val="Nagwek1"/>
        <w:rPr>
          <w:rFonts w:ascii="Times New Roman" w:hAnsi="Times New Roman" w:cs="Times New Roman"/>
          <w:b w:val="0"/>
          <w:szCs w:val="24"/>
        </w:rPr>
      </w:pPr>
      <w:r w:rsidRPr="00712A0A">
        <w:rPr>
          <w:rFonts w:ascii="Times New Roman" w:hAnsi="Times New Roman" w:cs="Times New Roman"/>
          <w:szCs w:val="24"/>
        </w:rPr>
        <w:t>Informacja o przetwarzaniu danych osobowych</w:t>
      </w:r>
    </w:p>
    <w:p w14:paraId="20A42746" w14:textId="306CFAEE" w:rsidR="007C4D44" w:rsidRPr="00712A0A" w:rsidRDefault="007C4D44" w:rsidP="007C4D44">
      <w:pPr>
        <w:spacing w:after="12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Zgodnie z art. 13 Rozporządzenia Parlamentu Europejskiego i Rady (UE) 2016/679 z dnia 27 kwietnia 2016 r. w sprawie ochr</w:t>
      </w:r>
      <w:r w:rsidR="00DB48D1" w:rsidRPr="00712A0A">
        <w:rPr>
          <w:rFonts w:ascii="Times New Roman" w:hAnsi="Times New Roman"/>
        </w:rPr>
        <w:t xml:space="preserve">ony osób fizycznych w związku z </w:t>
      </w:r>
      <w:r w:rsidRPr="00712A0A">
        <w:rPr>
          <w:rFonts w:ascii="Times New Roman" w:hAnsi="Times New Roman"/>
        </w:rPr>
        <w:t xml:space="preserve">przetwarzaniem danych osobowych i w sprawie swobodnego przepływu takich danych oraz uchylenia dyrektywy 95/46/WE (ogólne rozporządzenie o ochronie danych) (Dz. Urz. UE L 119 z 04.05.2016, str. 1 z późn. zm.) zwanego dalej „RODO”), </w:t>
      </w:r>
      <w:r w:rsidR="00DB48D1" w:rsidRPr="00712A0A">
        <w:rPr>
          <w:rFonts w:ascii="Times New Roman" w:hAnsi="Times New Roman"/>
        </w:rPr>
        <w:t xml:space="preserve">Archiwum </w:t>
      </w:r>
      <w:r w:rsidR="00E95480">
        <w:rPr>
          <w:rFonts w:ascii="Times New Roman" w:hAnsi="Times New Roman"/>
        </w:rPr>
        <w:t xml:space="preserve">Państwowe w Lublinie </w:t>
      </w:r>
      <w:r w:rsidRPr="00712A0A">
        <w:rPr>
          <w:rFonts w:ascii="Times New Roman" w:hAnsi="Times New Roman"/>
        </w:rPr>
        <w:t>informuje, że:</w:t>
      </w:r>
    </w:p>
    <w:p w14:paraId="548374B5" w14:textId="691BADDD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Administratorem Pani/Pana danych osobowych jest Archiwum</w:t>
      </w:r>
      <w:r w:rsidR="00C13C7F">
        <w:rPr>
          <w:rFonts w:ascii="Times New Roman" w:hAnsi="Times New Roman"/>
        </w:rPr>
        <w:t xml:space="preserve"> Państwowe w Lublinie</w:t>
      </w:r>
      <w:r w:rsidRPr="00712A0A">
        <w:rPr>
          <w:rFonts w:ascii="Times New Roman" w:hAnsi="Times New Roman"/>
        </w:rPr>
        <w:t xml:space="preserve">, </w:t>
      </w:r>
      <w:r w:rsidR="00C13C7F">
        <w:rPr>
          <w:rFonts w:ascii="Times New Roman" w:hAnsi="Times New Roman"/>
        </w:rPr>
        <w:t>20-95</w:t>
      </w:r>
      <w:r w:rsidRPr="00712A0A">
        <w:rPr>
          <w:rFonts w:ascii="Times New Roman" w:hAnsi="Times New Roman"/>
        </w:rPr>
        <w:t>0</w:t>
      </w:r>
      <w:r w:rsidR="00C13C7F">
        <w:rPr>
          <w:rFonts w:ascii="Times New Roman" w:hAnsi="Times New Roman"/>
        </w:rPr>
        <w:t xml:space="preserve"> Lublin</w:t>
      </w:r>
      <w:r w:rsidRPr="00712A0A">
        <w:rPr>
          <w:rFonts w:ascii="Times New Roman" w:hAnsi="Times New Roman"/>
        </w:rPr>
        <w:t>, ul.</w:t>
      </w:r>
      <w:r w:rsidR="00C13C7F">
        <w:rPr>
          <w:rFonts w:ascii="Times New Roman" w:hAnsi="Times New Roman"/>
        </w:rPr>
        <w:t xml:space="preserve"> Jezuicka 13</w:t>
      </w:r>
      <w:r w:rsidRPr="00712A0A">
        <w:rPr>
          <w:rFonts w:ascii="Times New Roman" w:hAnsi="Times New Roman"/>
        </w:rPr>
        <w:t>.</w:t>
      </w:r>
    </w:p>
    <w:p w14:paraId="52211A25" w14:textId="60A78DBD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W sprawach dotyczących przetwarzania danych osobowych oraz korzystania z praw związanych z przetwarzaniem danych może się Pani/Pan kontaktować z Inspektorem Ochrony Danych w Archiwum </w:t>
      </w:r>
      <w:r w:rsidR="00C13C7F">
        <w:rPr>
          <w:rFonts w:ascii="Times New Roman" w:hAnsi="Times New Roman"/>
        </w:rPr>
        <w:t xml:space="preserve">Państwowym w Lublinie </w:t>
      </w:r>
      <w:r w:rsidRPr="00712A0A">
        <w:rPr>
          <w:rFonts w:ascii="Times New Roman" w:hAnsi="Times New Roman"/>
        </w:rPr>
        <w:t>- e-mail:</w:t>
      </w:r>
      <w:r w:rsidR="00DE48E0">
        <w:rPr>
          <w:rFonts w:ascii="Times New Roman" w:hAnsi="Times New Roman"/>
        </w:rPr>
        <w:t xml:space="preserve"> kancelaria</w:t>
      </w:r>
      <w:r w:rsidR="00C13C7F">
        <w:rPr>
          <w:rFonts w:ascii="Times New Roman" w:hAnsi="Times New Roman"/>
        </w:rPr>
        <w:t>@lublin.ap.gov.pl,</w:t>
      </w:r>
      <w:r w:rsidRPr="00712A0A">
        <w:rPr>
          <w:rFonts w:ascii="Times New Roman" w:hAnsi="Times New Roman"/>
        </w:rPr>
        <w:t xml:space="preserve"> </w:t>
      </w:r>
      <w:r w:rsidR="00DB48D1" w:rsidRPr="00712A0A">
        <w:rPr>
          <w:rFonts w:ascii="Times New Roman" w:hAnsi="Times New Roman"/>
        </w:rPr>
        <w:t>tel.:</w:t>
      </w:r>
      <w:r w:rsidR="00C13C7F">
        <w:rPr>
          <w:rFonts w:ascii="Times New Roman" w:hAnsi="Times New Roman"/>
        </w:rPr>
        <w:t xml:space="preserve"> 81 528 61 57</w:t>
      </w:r>
      <w:r w:rsidRPr="00712A0A">
        <w:rPr>
          <w:rFonts w:ascii="Times New Roman" w:hAnsi="Times New Roman"/>
        </w:rPr>
        <w:t>.</w:t>
      </w:r>
    </w:p>
    <w:p w14:paraId="5AF4E7D7" w14:textId="77777777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przetwarzane będą w celu realizacji umowy dotyczącej publikacji nadesłanego artykułu naukowego lub do podjęcia działań przed jej zawarciem (podstawa prawna art. 6 ust. 1 lit. b RODO), oraz w celu wypełnienia obowiązku prawnego ciążącego na Administratorze (art. 6 ust. 1 lit. c RODO).</w:t>
      </w:r>
    </w:p>
    <w:p w14:paraId="006EFA40" w14:textId="37B291CF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Podanie przez Panią/Pana danych osobowych jest dobrowolne, lecz jest warunkiem przyjęcia artykułu do publikacji w czasopiśmie „</w:t>
      </w:r>
      <w:r w:rsidR="0006552C">
        <w:rPr>
          <w:rFonts w:ascii="Times New Roman" w:hAnsi="Times New Roman"/>
        </w:rPr>
        <w:t>Studia Archiwalne</w:t>
      </w:r>
      <w:r w:rsidRPr="00712A0A">
        <w:rPr>
          <w:rFonts w:ascii="Times New Roman" w:hAnsi="Times New Roman"/>
        </w:rPr>
        <w:t>”. Konsekwencją niepodania danych osobowych będzie brak możliwości przyjęcia artykułu do publikacji.</w:t>
      </w:r>
    </w:p>
    <w:p w14:paraId="3C83263E" w14:textId="49B8DFDF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Pani/Pana dane osobowe będą udostępniane do procesu edytorskiego i redakcyjnego: pracownikom i współpracownikom Administratora (m. in. redaktorom, korektorom) podmiotom przetwarzającym, wykonującym zadania w imieniu Administratora na podstawie zawartych umów powierzenia danych osobowych, jak również instytucjom uprawnionym do ich otrzymania na mocy </w:t>
      </w:r>
      <w:r w:rsidR="00DB48D1" w:rsidRPr="00712A0A">
        <w:rPr>
          <w:rFonts w:ascii="Times New Roman" w:hAnsi="Times New Roman"/>
        </w:rPr>
        <w:t>obowiązujących przepisów prawa.</w:t>
      </w:r>
    </w:p>
    <w:p w14:paraId="0E5EECD3" w14:textId="1B67EAA4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będą przekazywane do państw trzecich/organizacji międzynarodowych na podstawie umów dotyczących naukowych baz danych.</w:t>
      </w:r>
    </w:p>
    <w:p w14:paraId="6AB0007D" w14:textId="5692C0AF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będą przetwarzane do czasu wykonania wszystkich czynności związanych z realizacją celu przetwarzania oraz warunkowane długością okresów przechowywania dokumentów, określoną w jednolitym rzeczowym wykazie akt obowiązującym w archiwach państwowych w Polsce, zgodnie z powszechnie obowiązują</w:t>
      </w:r>
      <w:r w:rsidR="00DB48D1" w:rsidRPr="00712A0A">
        <w:rPr>
          <w:rFonts w:ascii="Times New Roman" w:hAnsi="Times New Roman"/>
        </w:rPr>
        <w:t>cymi przepisami w tym zakresie.</w:t>
      </w:r>
    </w:p>
    <w:p w14:paraId="7D0FB132" w14:textId="77777777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Przysługuje Pani/Panu prawo żądania dostępu do treści danych osobowych, ich sprostowania, usunięcia lub ograniczenia przetwarzania, jak również prawo do wniesienia sprzeciwu wobec przetwarzania, z zastrzeżeniem ograniczenia tych praw w związku z wywiązywaniem się Administratora z prawnego obowiązku wymagającego dalszego przetwarzania Pani/Pana danych osobowych. W przypadku, gdy przetwarzanie odbywa się na podstawie Pani/Pana zgody, przysługuje Pani/Panu prawo do cofnięcia zgody, bez wpływu na zgodność z prawem przetwarzania, którego dokonano na podstawie zgody przed jej cofnięciem.</w:t>
      </w:r>
    </w:p>
    <w:p w14:paraId="5E0DB9AF" w14:textId="4BAD226A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Wycofanie zgody na przetwarzanie danych osobowych może Pani/Pan przesłać e-mailem na adres</w:t>
      </w:r>
      <w:r w:rsidR="0006552C">
        <w:rPr>
          <w:rFonts w:ascii="Times New Roman" w:hAnsi="Times New Roman"/>
        </w:rPr>
        <w:t>: michal.zawada@lublin.ap.gov.pl</w:t>
      </w:r>
      <w:r w:rsidRPr="00712A0A">
        <w:rPr>
          <w:rFonts w:ascii="Times New Roman" w:hAnsi="Times New Roman"/>
        </w:rPr>
        <w:t>, pocztą tradycyjną na adres: Archiwum</w:t>
      </w:r>
      <w:r w:rsidR="0006552C">
        <w:rPr>
          <w:rFonts w:ascii="Times New Roman" w:hAnsi="Times New Roman"/>
        </w:rPr>
        <w:t xml:space="preserve"> Państwowe w Lublinie</w:t>
      </w:r>
      <w:r w:rsidRPr="00712A0A">
        <w:rPr>
          <w:rFonts w:ascii="Times New Roman" w:hAnsi="Times New Roman"/>
        </w:rPr>
        <w:t>,</w:t>
      </w:r>
      <w:r w:rsidR="0006552C">
        <w:rPr>
          <w:rFonts w:ascii="Times New Roman" w:hAnsi="Times New Roman"/>
        </w:rPr>
        <w:t xml:space="preserve"> 20-95</w:t>
      </w:r>
      <w:r w:rsidRPr="00712A0A">
        <w:rPr>
          <w:rFonts w:ascii="Times New Roman" w:hAnsi="Times New Roman"/>
        </w:rPr>
        <w:t>0</w:t>
      </w:r>
      <w:r w:rsidR="0006552C">
        <w:rPr>
          <w:rFonts w:ascii="Times New Roman" w:hAnsi="Times New Roman"/>
        </w:rPr>
        <w:t xml:space="preserve"> Lublin</w:t>
      </w:r>
      <w:r w:rsidRPr="00712A0A">
        <w:rPr>
          <w:rFonts w:ascii="Times New Roman" w:hAnsi="Times New Roman"/>
        </w:rPr>
        <w:t xml:space="preserve">, ul. </w:t>
      </w:r>
      <w:r w:rsidR="0006552C">
        <w:rPr>
          <w:rFonts w:ascii="Times New Roman" w:hAnsi="Times New Roman"/>
        </w:rPr>
        <w:t xml:space="preserve">Jezuicka 13 </w:t>
      </w:r>
      <w:r w:rsidRPr="00712A0A">
        <w:rPr>
          <w:rFonts w:ascii="Times New Roman" w:hAnsi="Times New Roman"/>
        </w:rPr>
        <w:t xml:space="preserve">lub wycofać osobiście stawiając się w siedzibie Archiwum </w:t>
      </w:r>
      <w:r w:rsidR="0006552C">
        <w:rPr>
          <w:rFonts w:ascii="Times New Roman" w:hAnsi="Times New Roman"/>
        </w:rPr>
        <w:t xml:space="preserve">Państwowym w Lublinie </w:t>
      </w:r>
      <w:r w:rsidRPr="00712A0A">
        <w:rPr>
          <w:rFonts w:ascii="Times New Roman" w:hAnsi="Times New Roman"/>
        </w:rPr>
        <w:t xml:space="preserve">przy ul. </w:t>
      </w:r>
      <w:r w:rsidR="0006552C">
        <w:rPr>
          <w:rFonts w:ascii="Times New Roman" w:hAnsi="Times New Roman"/>
        </w:rPr>
        <w:t xml:space="preserve">Jezuickiej 13 </w:t>
      </w:r>
      <w:r w:rsidRPr="00712A0A">
        <w:rPr>
          <w:rFonts w:ascii="Times New Roman" w:hAnsi="Times New Roman"/>
        </w:rPr>
        <w:t>w</w:t>
      </w:r>
      <w:r w:rsidR="00AB0657">
        <w:rPr>
          <w:rFonts w:ascii="Times New Roman" w:hAnsi="Times New Roman"/>
        </w:rPr>
        <w:t xml:space="preserve"> </w:t>
      </w:r>
      <w:r w:rsidR="0006552C">
        <w:rPr>
          <w:rFonts w:ascii="Times New Roman" w:hAnsi="Times New Roman"/>
        </w:rPr>
        <w:t>Lublinie</w:t>
      </w:r>
      <w:r w:rsidRPr="00712A0A">
        <w:rPr>
          <w:rFonts w:ascii="Times New Roman" w:hAnsi="Times New Roman"/>
        </w:rPr>
        <w:t>. Konsekwencją wycofania zgody na przetwarzanie danych osobowych będzie ograniczenie lub niemożliwość publikacji.</w:t>
      </w:r>
    </w:p>
    <w:p w14:paraId="4F99456A" w14:textId="3D163132" w:rsidR="007C4D44" w:rsidRPr="00712A0A" w:rsidRDefault="003920C1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C4D44" w:rsidRPr="00712A0A">
        <w:rPr>
          <w:rFonts w:ascii="Times New Roman" w:hAnsi="Times New Roman"/>
        </w:rPr>
        <w:t>Przysługuje Pani/Panu prawo do wniesienia skargi do Prezesa Urzędu Ochrony Danych Osobowych.</w:t>
      </w:r>
    </w:p>
    <w:p w14:paraId="4608E15A" w14:textId="176A1EDD" w:rsidR="007C4D44" w:rsidRPr="00712A0A" w:rsidRDefault="003920C1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C4D44" w:rsidRPr="00712A0A">
        <w:rPr>
          <w:rFonts w:ascii="Times New Roman" w:hAnsi="Times New Roman"/>
        </w:rPr>
        <w:t>Dane udostępnione przez Panią/Pana nie będą podlegały zautomatyzowanemu podejmowaniu decyzji, tzw. profilowaniu.</w:t>
      </w:r>
    </w:p>
    <w:p w14:paraId="2C28513B" w14:textId="77777777" w:rsidR="009E40F8" w:rsidRPr="00712A0A" w:rsidRDefault="009E40F8" w:rsidP="009E40F8">
      <w:pPr>
        <w:spacing w:before="12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Potwierdzam, że zapoznałam/em się i przyjmuję do wiadomości powyższe informacje.</w:t>
      </w:r>
    </w:p>
    <w:p w14:paraId="21C0FF54" w14:textId="77777777" w:rsidR="009E40F8" w:rsidRPr="00712A0A" w:rsidRDefault="009E40F8" w:rsidP="009E40F8">
      <w:pPr>
        <w:tabs>
          <w:tab w:val="left" w:pos="1418"/>
          <w:tab w:val="center" w:pos="7088"/>
        </w:tabs>
        <w:spacing w:before="600"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  <w:t>.....</w:t>
      </w:r>
      <w:r w:rsidRPr="00712A0A">
        <w:rPr>
          <w:rFonts w:ascii="Times New Roman" w:hAnsi="Times New Roman"/>
          <w:spacing w:val="58"/>
        </w:rPr>
        <w:tab/>
        <w:t>.....</w:t>
      </w:r>
    </w:p>
    <w:p w14:paraId="2E707AEB" w14:textId="48AFA05E" w:rsidR="009E40F8" w:rsidRPr="00712A0A" w:rsidRDefault="009E40F8" w:rsidP="009E40F8">
      <w:pPr>
        <w:tabs>
          <w:tab w:val="left" w:pos="709"/>
          <w:tab w:val="center" w:pos="7088"/>
        </w:tabs>
        <w:spacing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miejscowość, data</w:t>
      </w: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czytelny podpis Autora</w:t>
      </w:r>
    </w:p>
    <w:sectPr w:rsidR="009E40F8" w:rsidRPr="00712A0A" w:rsidSect="000E0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70BE" w14:textId="77777777" w:rsidR="00C00866" w:rsidRDefault="00C00866" w:rsidP="00B72094">
      <w:pPr>
        <w:spacing w:after="0" w:line="240" w:lineRule="auto"/>
      </w:pPr>
      <w:r>
        <w:separator/>
      </w:r>
    </w:p>
  </w:endnote>
  <w:endnote w:type="continuationSeparator" w:id="0">
    <w:p w14:paraId="62056266" w14:textId="77777777" w:rsidR="00C00866" w:rsidRDefault="00C00866" w:rsidP="00B7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0EB8" w14:textId="77777777" w:rsidR="002D61ED" w:rsidRDefault="002D61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D558" w14:textId="77777777" w:rsidR="002D61ED" w:rsidRPr="00DB48D1" w:rsidRDefault="002D61ED" w:rsidP="00DB48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9A83" w14:textId="77777777" w:rsidR="002D61ED" w:rsidRDefault="00DB48D1" w:rsidP="004C5A2E">
    <w:pPr>
      <w:pStyle w:val="Stopka"/>
      <w:jc w:val="center"/>
    </w:pPr>
    <w:r w:rsidRPr="00247FD6">
      <w:rPr>
        <w:rFonts w:ascii="Palatino Linotype" w:hAnsi="Palatino Linotype"/>
        <w:i/>
      </w:rPr>
      <w:br/>
    </w:r>
    <w:r>
      <w:rPr>
        <w:rFonts w:ascii="Palatino Linotype" w:hAnsi="Palatino Linotype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D796" w14:textId="77777777" w:rsidR="00C00866" w:rsidRDefault="00C00866" w:rsidP="00B72094">
      <w:pPr>
        <w:spacing w:after="0" w:line="240" w:lineRule="auto"/>
      </w:pPr>
      <w:r>
        <w:separator/>
      </w:r>
    </w:p>
  </w:footnote>
  <w:footnote w:type="continuationSeparator" w:id="0">
    <w:p w14:paraId="74B8A14A" w14:textId="77777777" w:rsidR="00C00866" w:rsidRDefault="00C00866" w:rsidP="00B7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B302" w14:textId="77777777" w:rsidR="002D61ED" w:rsidRDefault="002D61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3B9F" w14:textId="77777777" w:rsidR="002D61ED" w:rsidRDefault="002D61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09F6" w14:textId="77777777" w:rsidR="002D61ED" w:rsidRDefault="002D6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A76"/>
    <w:multiLevelType w:val="hybridMultilevel"/>
    <w:tmpl w:val="9FA89534"/>
    <w:lvl w:ilvl="0" w:tplc="2E7CD7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F716E"/>
    <w:multiLevelType w:val="hybridMultilevel"/>
    <w:tmpl w:val="9FA89534"/>
    <w:lvl w:ilvl="0" w:tplc="2E7CD7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B3B7F"/>
    <w:multiLevelType w:val="hybridMultilevel"/>
    <w:tmpl w:val="45D6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7C02"/>
    <w:multiLevelType w:val="hybridMultilevel"/>
    <w:tmpl w:val="0A22301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6B4ED4"/>
    <w:multiLevelType w:val="hybridMultilevel"/>
    <w:tmpl w:val="119E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498"/>
    <w:multiLevelType w:val="hybridMultilevel"/>
    <w:tmpl w:val="E27C6C22"/>
    <w:lvl w:ilvl="0" w:tplc="08867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4FAA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52324"/>
    <w:multiLevelType w:val="hybridMultilevel"/>
    <w:tmpl w:val="EFF08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659D"/>
    <w:multiLevelType w:val="hybridMultilevel"/>
    <w:tmpl w:val="1750C060"/>
    <w:lvl w:ilvl="0" w:tplc="08867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07DE"/>
    <w:multiLevelType w:val="hybridMultilevel"/>
    <w:tmpl w:val="F6467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B7ACD"/>
    <w:multiLevelType w:val="hybridMultilevel"/>
    <w:tmpl w:val="119E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2EA0"/>
    <w:multiLevelType w:val="hybridMultilevel"/>
    <w:tmpl w:val="DC0AF1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436D32"/>
    <w:multiLevelType w:val="multilevel"/>
    <w:tmpl w:val="C4FC72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CF1DE1"/>
    <w:multiLevelType w:val="hybridMultilevel"/>
    <w:tmpl w:val="E96A3E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5916B6"/>
    <w:multiLevelType w:val="hybridMultilevel"/>
    <w:tmpl w:val="400C8A96"/>
    <w:lvl w:ilvl="0" w:tplc="26FC1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2ED2C0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2E329A"/>
    <w:multiLevelType w:val="hybridMultilevel"/>
    <w:tmpl w:val="04DE1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83345">
    <w:abstractNumId w:val="13"/>
  </w:num>
  <w:num w:numId="2" w16cid:durableId="1375428201">
    <w:abstractNumId w:val="1"/>
  </w:num>
  <w:num w:numId="3" w16cid:durableId="986083241">
    <w:abstractNumId w:val="2"/>
  </w:num>
  <w:num w:numId="4" w16cid:durableId="1065496481">
    <w:abstractNumId w:val="4"/>
  </w:num>
  <w:num w:numId="5" w16cid:durableId="1544633137">
    <w:abstractNumId w:val="14"/>
  </w:num>
  <w:num w:numId="6" w16cid:durableId="791362123">
    <w:abstractNumId w:val="0"/>
  </w:num>
  <w:num w:numId="7" w16cid:durableId="447044717">
    <w:abstractNumId w:val="10"/>
  </w:num>
  <w:num w:numId="8" w16cid:durableId="1001664341">
    <w:abstractNumId w:val="5"/>
  </w:num>
  <w:num w:numId="9" w16cid:durableId="933518523">
    <w:abstractNumId w:val="12"/>
  </w:num>
  <w:num w:numId="10" w16cid:durableId="1838106827">
    <w:abstractNumId w:val="8"/>
  </w:num>
  <w:num w:numId="11" w16cid:durableId="840387923">
    <w:abstractNumId w:val="6"/>
  </w:num>
  <w:num w:numId="12" w16cid:durableId="1028064129">
    <w:abstractNumId w:val="9"/>
  </w:num>
  <w:num w:numId="13" w16cid:durableId="1003436610">
    <w:abstractNumId w:val="3"/>
  </w:num>
  <w:num w:numId="14" w16cid:durableId="1738937476">
    <w:abstractNumId w:val="7"/>
  </w:num>
  <w:num w:numId="15" w16cid:durableId="876237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81"/>
    <w:rsid w:val="00000C03"/>
    <w:rsid w:val="000034E1"/>
    <w:rsid w:val="00014FA9"/>
    <w:rsid w:val="000208A5"/>
    <w:rsid w:val="00025E3D"/>
    <w:rsid w:val="0003509E"/>
    <w:rsid w:val="00037FDD"/>
    <w:rsid w:val="00042707"/>
    <w:rsid w:val="00046752"/>
    <w:rsid w:val="0006552C"/>
    <w:rsid w:val="00093A3F"/>
    <w:rsid w:val="000B64BD"/>
    <w:rsid w:val="000C068E"/>
    <w:rsid w:val="000D7BB3"/>
    <w:rsid w:val="000E0C34"/>
    <w:rsid w:val="000E2028"/>
    <w:rsid w:val="000E4E2B"/>
    <w:rsid w:val="000E5DD2"/>
    <w:rsid w:val="00101847"/>
    <w:rsid w:val="001040CF"/>
    <w:rsid w:val="001044C3"/>
    <w:rsid w:val="0013092F"/>
    <w:rsid w:val="00161711"/>
    <w:rsid w:val="00171E59"/>
    <w:rsid w:val="001B7137"/>
    <w:rsid w:val="001C4E48"/>
    <w:rsid w:val="001D5018"/>
    <w:rsid w:val="001F0C1E"/>
    <w:rsid w:val="00221EA4"/>
    <w:rsid w:val="00236D64"/>
    <w:rsid w:val="00266C87"/>
    <w:rsid w:val="002722EB"/>
    <w:rsid w:val="002728F8"/>
    <w:rsid w:val="00284B0B"/>
    <w:rsid w:val="00294425"/>
    <w:rsid w:val="002B242C"/>
    <w:rsid w:val="002D0BC4"/>
    <w:rsid w:val="002D2999"/>
    <w:rsid w:val="002D3111"/>
    <w:rsid w:val="002D61ED"/>
    <w:rsid w:val="002D65B7"/>
    <w:rsid w:val="00306D0D"/>
    <w:rsid w:val="00306F15"/>
    <w:rsid w:val="0032416D"/>
    <w:rsid w:val="003573B2"/>
    <w:rsid w:val="00366D78"/>
    <w:rsid w:val="00375A78"/>
    <w:rsid w:val="00375F8E"/>
    <w:rsid w:val="00384FB7"/>
    <w:rsid w:val="003920C1"/>
    <w:rsid w:val="003C2F26"/>
    <w:rsid w:val="003C3052"/>
    <w:rsid w:val="003D05AB"/>
    <w:rsid w:val="00423E30"/>
    <w:rsid w:val="004259D8"/>
    <w:rsid w:val="00454E7E"/>
    <w:rsid w:val="00461B5B"/>
    <w:rsid w:val="004723A8"/>
    <w:rsid w:val="00475921"/>
    <w:rsid w:val="004774CC"/>
    <w:rsid w:val="004B6E88"/>
    <w:rsid w:val="004C38A9"/>
    <w:rsid w:val="004C3EC0"/>
    <w:rsid w:val="004C7349"/>
    <w:rsid w:val="004E32A5"/>
    <w:rsid w:val="004F2DFC"/>
    <w:rsid w:val="00501EB5"/>
    <w:rsid w:val="00504F39"/>
    <w:rsid w:val="0050554F"/>
    <w:rsid w:val="00514C46"/>
    <w:rsid w:val="005353FD"/>
    <w:rsid w:val="0054335B"/>
    <w:rsid w:val="00552F85"/>
    <w:rsid w:val="005572AD"/>
    <w:rsid w:val="005579CD"/>
    <w:rsid w:val="005711B1"/>
    <w:rsid w:val="0058742A"/>
    <w:rsid w:val="00595C1B"/>
    <w:rsid w:val="005A429B"/>
    <w:rsid w:val="005D6FFD"/>
    <w:rsid w:val="005F024B"/>
    <w:rsid w:val="0061278D"/>
    <w:rsid w:val="006140CB"/>
    <w:rsid w:val="00622FE6"/>
    <w:rsid w:val="00637D05"/>
    <w:rsid w:val="006607D3"/>
    <w:rsid w:val="00661D53"/>
    <w:rsid w:val="006626AF"/>
    <w:rsid w:val="00675172"/>
    <w:rsid w:val="006A01BC"/>
    <w:rsid w:val="006A638D"/>
    <w:rsid w:val="006B746A"/>
    <w:rsid w:val="006C5B41"/>
    <w:rsid w:val="006E386F"/>
    <w:rsid w:val="006E553A"/>
    <w:rsid w:val="006F0B50"/>
    <w:rsid w:val="007027E3"/>
    <w:rsid w:val="00711D1B"/>
    <w:rsid w:val="00712A0A"/>
    <w:rsid w:val="00712B57"/>
    <w:rsid w:val="0071761B"/>
    <w:rsid w:val="00717CDB"/>
    <w:rsid w:val="00730B93"/>
    <w:rsid w:val="00735A28"/>
    <w:rsid w:val="007440DD"/>
    <w:rsid w:val="007524E7"/>
    <w:rsid w:val="007531F1"/>
    <w:rsid w:val="00787D01"/>
    <w:rsid w:val="00796C13"/>
    <w:rsid w:val="007A44E8"/>
    <w:rsid w:val="007B025B"/>
    <w:rsid w:val="007C3E50"/>
    <w:rsid w:val="007C4D44"/>
    <w:rsid w:val="007C60D9"/>
    <w:rsid w:val="007D4F17"/>
    <w:rsid w:val="007E1CD4"/>
    <w:rsid w:val="007E4A9B"/>
    <w:rsid w:val="007E5DF9"/>
    <w:rsid w:val="00814901"/>
    <w:rsid w:val="00825CDE"/>
    <w:rsid w:val="008320B5"/>
    <w:rsid w:val="00870A24"/>
    <w:rsid w:val="00871F6E"/>
    <w:rsid w:val="00892FE6"/>
    <w:rsid w:val="0089558F"/>
    <w:rsid w:val="008A3118"/>
    <w:rsid w:val="008B65FF"/>
    <w:rsid w:val="008C5F22"/>
    <w:rsid w:val="008D3135"/>
    <w:rsid w:val="008D71D1"/>
    <w:rsid w:val="008D7781"/>
    <w:rsid w:val="008E0B86"/>
    <w:rsid w:val="008E7962"/>
    <w:rsid w:val="00903287"/>
    <w:rsid w:val="00904EF0"/>
    <w:rsid w:val="00911D0B"/>
    <w:rsid w:val="00924B03"/>
    <w:rsid w:val="00936C82"/>
    <w:rsid w:val="00945412"/>
    <w:rsid w:val="0099239C"/>
    <w:rsid w:val="009960ED"/>
    <w:rsid w:val="009E40F8"/>
    <w:rsid w:val="00A039C0"/>
    <w:rsid w:val="00A04414"/>
    <w:rsid w:val="00A25A30"/>
    <w:rsid w:val="00A33A91"/>
    <w:rsid w:val="00A34CEF"/>
    <w:rsid w:val="00A424B9"/>
    <w:rsid w:val="00A44C20"/>
    <w:rsid w:val="00A56E69"/>
    <w:rsid w:val="00A85660"/>
    <w:rsid w:val="00AB0657"/>
    <w:rsid w:val="00AB2861"/>
    <w:rsid w:val="00AB28BF"/>
    <w:rsid w:val="00AF7216"/>
    <w:rsid w:val="00B06690"/>
    <w:rsid w:val="00B63169"/>
    <w:rsid w:val="00B655C7"/>
    <w:rsid w:val="00B713B3"/>
    <w:rsid w:val="00B72094"/>
    <w:rsid w:val="00B819AC"/>
    <w:rsid w:val="00B91756"/>
    <w:rsid w:val="00B93386"/>
    <w:rsid w:val="00B94C20"/>
    <w:rsid w:val="00B96ED6"/>
    <w:rsid w:val="00BC0CBB"/>
    <w:rsid w:val="00BC148F"/>
    <w:rsid w:val="00BF0FB4"/>
    <w:rsid w:val="00BF2981"/>
    <w:rsid w:val="00C00866"/>
    <w:rsid w:val="00C04ECE"/>
    <w:rsid w:val="00C10A53"/>
    <w:rsid w:val="00C13C7F"/>
    <w:rsid w:val="00C34E7E"/>
    <w:rsid w:val="00C415CF"/>
    <w:rsid w:val="00C4700D"/>
    <w:rsid w:val="00C6028B"/>
    <w:rsid w:val="00C64EF8"/>
    <w:rsid w:val="00C80C5C"/>
    <w:rsid w:val="00C94F14"/>
    <w:rsid w:val="00C94F67"/>
    <w:rsid w:val="00CA123D"/>
    <w:rsid w:val="00CA235A"/>
    <w:rsid w:val="00CA68AE"/>
    <w:rsid w:val="00CD069E"/>
    <w:rsid w:val="00CF13EE"/>
    <w:rsid w:val="00CF1F1E"/>
    <w:rsid w:val="00CF784D"/>
    <w:rsid w:val="00D0210E"/>
    <w:rsid w:val="00D245B8"/>
    <w:rsid w:val="00D25697"/>
    <w:rsid w:val="00D33243"/>
    <w:rsid w:val="00D41EDE"/>
    <w:rsid w:val="00D50581"/>
    <w:rsid w:val="00D73EF5"/>
    <w:rsid w:val="00D832A1"/>
    <w:rsid w:val="00D8440F"/>
    <w:rsid w:val="00D939D9"/>
    <w:rsid w:val="00D944D5"/>
    <w:rsid w:val="00D96E41"/>
    <w:rsid w:val="00DA53EB"/>
    <w:rsid w:val="00DA63B0"/>
    <w:rsid w:val="00DB43F2"/>
    <w:rsid w:val="00DB48D1"/>
    <w:rsid w:val="00DD28DF"/>
    <w:rsid w:val="00DE48E0"/>
    <w:rsid w:val="00E00A2B"/>
    <w:rsid w:val="00E02555"/>
    <w:rsid w:val="00E10BD9"/>
    <w:rsid w:val="00E23944"/>
    <w:rsid w:val="00E272C4"/>
    <w:rsid w:val="00E3599E"/>
    <w:rsid w:val="00E37DB4"/>
    <w:rsid w:val="00E45126"/>
    <w:rsid w:val="00E538A2"/>
    <w:rsid w:val="00E72E26"/>
    <w:rsid w:val="00E86BD6"/>
    <w:rsid w:val="00E93557"/>
    <w:rsid w:val="00E95480"/>
    <w:rsid w:val="00EA4E01"/>
    <w:rsid w:val="00EA5C4D"/>
    <w:rsid w:val="00EB218F"/>
    <w:rsid w:val="00EC0307"/>
    <w:rsid w:val="00EC3D9D"/>
    <w:rsid w:val="00F12EB1"/>
    <w:rsid w:val="00F548DC"/>
    <w:rsid w:val="00F77FE0"/>
    <w:rsid w:val="00F842C7"/>
    <w:rsid w:val="00F97367"/>
    <w:rsid w:val="00FB3907"/>
    <w:rsid w:val="00FB3DD1"/>
    <w:rsid w:val="00FC3176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BD666"/>
  <w15:chartTrackingRefBased/>
  <w15:docId w15:val="{AA186F9C-3AA5-4215-B6DF-59C5E41E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2981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E01"/>
    <w:pPr>
      <w:keepNext/>
      <w:keepLines/>
      <w:spacing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7216"/>
    <w:pPr>
      <w:keepNext/>
      <w:keepLines/>
      <w:spacing w:before="240" w:after="0"/>
      <w:jc w:val="center"/>
      <w:outlineLvl w:val="1"/>
    </w:pPr>
    <w:rPr>
      <w:rFonts w:ascii="Arial" w:eastAsiaTheme="majorEastAsia" w:hAnsi="Arial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29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B7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094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7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094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locked/>
    <w:rsid w:val="00501E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7517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2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272C4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E4A9B"/>
    <w:pPr>
      <w:ind w:left="720"/>
      <w:contextualSpacing/>
    </w:pPr>
  </w:style>
  <w:style w:type="character" w:styleId="Odwoaniedokomentarza">
    <w:name w:val="annotation reference"/>
    <w:basedOn w:val="Domylnaczcionkaakapitu"/>
    <w:rsid w:val="007C3E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3E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3E50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C3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3E50"/>
    <w:rPr>
      <w:rFonts w:eastAsia="Times New Roman"/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B5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E01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F7216"/>
    <w:rPr>
      <w:rFonts w:ascii="Arial" w:eastAsiaTheme="majorEastAsia" w:hAnsi="Arial" w:cstheme="majorBidi"/>
      <w:sz w:val="24"/>
      <w:szCs w:val="26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3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D687-24A4-40FA-86E4-6984E9AA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1403</Words>
  <Characters>9088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Rocznik Archiwalny umowa tekst recenzowany</vt:lpstr>
    </vt:vector>
  </TitlesOfParts>
  <Company/>
  <LinksUpToDate>false</LinksUpToDate>
  <CharactersWithSpaces>10471</CharactersWithSpaces>
  <SharedDoc>false</SharedDoc>
  <HLinks>
    <vt:vector size="6" baseType="variant"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http://www.kra.ank.gov.pl/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Rocznik Archiwalny umowa tekst recenzowany</dc:title>
  <dc:subject/>
  <dc:creator>A.Warzecha</dc:creator>
  <cp:keywords>Krakowski Rocznik Archiwalny, umowa wydawnicza, tekst recenzowany</cp:keywords>
  <dc:description/>
  <cp:lastModifiedBy>Urszula Zawartka</cp:lastModifiedBy>
  <cp:revision>2</cp:revision>
  <cp:lastPrinted>2020-11-24T13:32:00Z</cp:lastPrinted>
  <dcterms:created xsi:type="dcterms:W3CDTF">2024-03-01T10:04:00Z</dcterms:created>
  <dcterms:modified xsi:type="dcterms:W3CDTF">2024-03-01T10:04:00Z</dcterms:modified>
</cp:coreProperties>
</file>